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8EE8" w14:textId="3FED5DDF" w:rsidR="00EA24A5" w:rsidRPr="00E6409B" w:rsidRDefault="00E6409B">
      <w:pPr>
        <w:rPr>
          <w:b/>
          <w:bCs/>
          <w:sz w:val="24"/>
          <w:szCs w:val="24"/>
          <w:u w:val="single"/>
        </w:rPr>
      </w:pPr>
      <w:r w:rsidRPr="00E6409B">
        <w:rPr>
          <w:b/>
          <w:bCs/>
          <w:sz w:val="24"/>
          <w:szCs w:val="24"/>
          <w:u w:val="single"/>
        </w:rPr>
        <w:t>TRAFFIC CALMING ROADWORKS 22</w:t>
      </w:r>
      <w:r w:rsidRPr="00E6409B">
        <w:rPr>
          <w:b/>
          <w:bCs/>
          <w:sz w:val="24"/>
          <w:szCs w:val="24"/>
          <w:u w:val="single"/>
          <w:vertAlign w:val="superscript"/>
        </w:rPr>
        <w:t>ND</w:t>
      </w:r>
      <w:r w:rsidRPr="00E6409B">
        <w:rPr>
          <w:b/>
          <w:bCs/>
          <w:sz w:val="24"/>
          <w:szCs w:val="24"/>
          <w:u w:val="single"/>
        </w:rPr>
        <w:t xml:space="preserve"> APRIL </w:t>
      </w:r>
      <w:proofErr w:type="gramStart"/>
      <w:r w:rsidRPr="00E6409B">
        <w:rPr>
          <w:b/>
          <w:bCs/>
          <w:sz w:val="24"/>
          <w:szCs w:val="24"/>
          <w:u w:val="single"/>
        </w:rPr>
        <w:t>2025  -</w:t>
      </w:r>
      <w:proofErr w:type="gramEnd"/>
      <w:r w:rsidRPr="00E6409B">
        <w:rPr>
          <w:b/>
          <w:bCs/>
          <w:sz w:val="24"/>
          <w:szCs w:val="24"/>
          <w:u w:val="single"/>
        </w:rPr>
        <w:t xml:space="preserve">  POSTPONED</w:t>
      </w:r>
    </w:p>
    <w:p w14:paraId="4D66D12A" w14:textId="77777777" w:rsidR="00E6409B" w:rsidRDefault="00E6409B"/>
    <w:p w14:paraId="20EA6CEA" w14:textId="4099A3FE" w:rsidR="00E6409B" w:rsidRPr="00E6409B" w:rsidRDefault="00E6409B" w:rsidP="00E6409B">
      <w:r w:rsidRPr="00E6409B">
        <w:rPr>
          <w:b/>
          <w:bCs/>
        </w:rPr>
        <w:t>From:</w:t>
      </w:r>
      <w:r w:rsidRPr="00E6409B">
        <w:t xml:space="preserve"> Balfour Beatty</w:t>
      </w:r>
      <w:r w:rsidRPr="00E6409B">
        <w:br/>
      </w:r>
      <w:r w:rsidRPr="00E6409B">
        <w:rPr>
          <w:b/>
          <w:bCs/>
        </w:rPr>
        <w:t>Sent:</w:t>
      </w:r>
      <w:r w:rsidRPr="00E6409B">
        <w:t xml:space="preserve"> 14 April 2025 16:32</w:t>
      </w:r>
      <w:r w:rsidRPr="00E6409B">
        <w:br/>
      </w:r>
      <w:r w:rsidRPr="00E6409B">
        <w:rPr>
          <w:b/>
          <w:bCs/>
        </w:rPr>
        <w:t>Subject:</w:t>
      </w:r>
      <w:r w:rsidRPr="00E6409B">
        <w:t xml:space="preserve"> RE: Alfriston 20mph UPDATE</w:t>
      </w:r>
      <w:r w:rsidRPr="00E6409B">
        <w:br/>
        <w:t> </w:t>
      </w:r>
      <w:r w:rsidRPr="00E6409B">
        <w:br/>
        <w:t>Dear All,</w:t>
      </w:r>
      <w:r w:rsidRPr="00E6409B">
        <w:br/>
        <w:t> </w:t>
      </w:r>
      <w:r w:rsidRPr="00E6409B">
        <w:br/>
        <w:t>We have taken the decision to reschedule the works in Alfriston that were planned to start on 22 April as we have been made aware of local events that are happening which restrict weekend working during the time that our works were planned. This, and forthcoming road closures by National Highways on the A26, which we would need to use as a diversion route, reduce the time we have available to complete the works. </w:t>
      </w:r>
      <w:r w:rsidRPr="00E6409B">
        <w:br/>
      </w:r>
      <w:r w:rsidRPr="00E6409B">
        <w:br/>
        <w:t>We have always been mindful of minimising disruption to residents and businesses whilst working in a medieval High Street adjacent to listed buildings in the village. Therefore, we need to be realistic about the potential for encountering unforeseen issues when we carry out the works. This could include weather conditions, birds nesting and underground service complications. As a consequence, we want to allow sufficient time to carry out all the works in one go and deliver works that are of a high standard.</w:t>
      </w:r>
      <w:r w:rsidRPr="00E6409B">
        <w:br/>
        <w:t> </w:t>
      </w:r>
      <w:r w:rsidRPr="00E6409B">
        <w:br/>
        <w:t>Accordingly, we are working with the Network Team and National Highways, as well as engaging with key local stakeholders, to determine the most suitable time to reschedule these works over the coming months. We will update you once we have confirmed dates. Thank you for your patience and continued support.</w:t>
      </w:r>
      <w:r w:rsidRPr="00E6409B">
        <w:br/>
        <w:t> </w:t>
      </w:r>
      <w:r w:rsidRPr="00E6409B">
        <w:br/>
        <w:t>Once we have confirmed new dates for the works, we will write to residents. In the interim we will update our website with the above information and place notices on site. We would be grateful if you can share the information on any physical or virtual platforms available to you to help us reach as many residents as possible.</w:t>
      </w:r>
      <w:r w:rsidRPr="00E6409B">
        <w:br/>
        <w:t> </w:t>
      </w:r>
      <w:r w:rsidRPr="00E6409B">
        <w:br/>
        <w:t>Thank you,</w:t>
      </w:r>
      <w:r w:rsidRPr="00E6409B">
        <w:br/>
        <w:t> </w:t>
      </w:r>
      <w:r w:rsidRPr="00E6409B">
        <w:br/>
      </w:r>
      <w:r w:rsidRPr="00E6409B">
        <w:rPr>
          <w:b/>
          <w:bCs/>
        </w:rPr>
        <w:t xml:space="preserve">Project Manager | Infrastructure </w:t>
      </w:r>
      <w:proofErr w:type="gramStart"/>
      <w:r w:rsidRPr="00E6409B">
        <w:rPr>
          <w:b/>
          <w:bCs/>
        </w:rPr>
        <w:t xml:space="preserve">Improvements  </w:t>
      </w:r>
      <w:r w:rsidRPr="00E6409B">
        <w:t>|</w:t>
      </w:r>
      <w:proofErr w:type="gramEnd"/>
      <w:r w:rsidRPr="00E6409B">
        <w:t xml:space="preserve"> Balfour Beatty Living Places</w:t>
      </w:r>
      <w:r w:rsidRPr="00E6409B">
        <w:br/>
      </w:r>
      <w:r w:rsidRPr="00E6409B">
        <w:drawing>
          <wp:inline distT="0" distB="0" distL="0" distR="0" wp14:anchorId="2EA5924D" wp14:editId="28AF642F">
            <wp:extent cx="1666875" cy="1076325"/>
            <wp:effectExtent l="0" t="0" r="9525" b="9525"/>
            <wp:docPr id="366992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637293"/>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inline>
        </w:drawing>
      </w:r>
      <w:r w:rsidRPr="00E6409B">
        <w:br/>
        <w:t> </w:t>
      </w:r>
    </w:p>
    <w:p w14:paraId="130B7F3B" w14:textId="77777777" w:rsidR="00E6409B" w:rsidRDefault="00E6409B"/>
    <w:sectPr w:rsidR="00E64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9B"/>
    <w:rsid w:val="00C103F7"/>
    <w:rsid w:val="00E6409B"/>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DFB4"/>
  <w15:chartTrackingRefBased/>
  <w15:docId w15:val="{7E9D9C78-3249-43A4-91CB-2D554803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09B"/>
    <w:rPr>
      <w:rFonts w:eastAsiaTheme="majorEastAsia" w:cstheme="majorBidi"/>
      <w:color w:val="272727" w:themeColor="text1" w:themeTint="D8"/>
    </w:rPr>
  </w:style>
  <w:style w:type="paragraph" w:styleId="Title">
    <w:name w:val="Title"/>
    <w:basedOn w:val="Normal"/>
    <w:next w:val="Normal"/>
    <w:link w:val="TitleChar"/>
    <w:uiPriority w:val="10"/>
    <w:qFormat/>
    <w:rsid w:val="00E64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09B"/>
    <w:pPr>
      <w:spacing w:before="160"/>
      <w:jc w:val="center"/>
    </w:pPr>
    <w:rPr>
      <w:i/>
      <w:iCs/>
      <w:color w:val="404040" w:themeColor="text1" w:themeTint="BF"/>
    </w:rPr>
  </w:style>
  <w:style w:type="character" w:customStyle="1" w:styleId="QuoteChar">
    <w:name w:val="Quote Char"/>
    <w:basedOn w:val="DefaultParagraphFont"/>
    <w:link w:val="Quote"/>
    <w:uiPriority w:val="29"/>
    <w:rsid w:val="00E6409B"/>
    <w:rPr>
      <w:i/>
      <w:iCs/>
      <w:color w:val="404040" w:themeColor="text1" w:themeTint="BF"/>
    </w:rPr>
  </w:style>
  <w:style w:type="paragraph" w:styleId="ListParagraph">
    <w:name w:val="List Paragraph"/>
    <w:basedOn w:val="Normal"/>
    <w:uiPriority w:val="34"/>
    <w:qFormat/>
    <w:rsid w:val="00E6409B"/>
    <w:pPr>
      <w:ind w:left="720"/>
      <w:contextualSpacing/>
    </w:pPr>
  </w:style>
  <w:style w:type="character" w:styleId="IntenseEmphasis">
    <w:name w:val="Intense Emphasis"/>
    <w:basedOn w:val="DefaultParagraphFont"/>
    <w:uiPriority w:val="21"/>
    <w:qFormat/>
    <w:rsid w:val="00E6409B"/>
    <w:rPr>
      <w:i/>
      <w:iCs/>
      <w:color w:val="0F4761" w:themeColor="accent1" w:themeShade="BF"/>
    </w:rPr>
  </w:style>
  <w:style w:type="paragraph" w:styleId="IntenseQuote">
    <w:name w:val="Intense Quote"/>
    <w:basedOn w:val="Normal"/>
    <w:next w:val="Normal"/>
    <w:link w:val="IntenseQuoteChar"/>
    <w:uiPriority w:val="30"/>
    <w:qFormat/>
    <w:rsid w:val="00E64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09B"/>
    <w:rPr>
      <w:i/>
      <w:iCs/>
      <w:color w:val="0F4761" w:themeColor="accent1" w:themeShade="BF"/>
    </w:rPr>
  </w:style>
  <w:style w:type="character" w:styleId="IntenseReference">
    <w:name w:val="Intense Reference"/>
    <w:basedOn w:val="DefaultParagraphFont"/>
    <w:uiPriority w:val="32"/>
    <w:qFormat/>
    <w:rsid w:val="00E64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432365">
      <w:bodyDiv w:val="1"/>
      <w:marLeft w:val="0"/>
      <w:marRight w:val="0"/>
      <w:marTop w:val="0"/>
      <w:marBottom w:val="0"/>
      <w:divBdr>
        <w:top w:val="none" w:sz="0" w:space="0" w:color="auto"/>
        <w:left w:val="none" w:sz="0" w:space="0" w:color="auto"/>
        <w:bottom w:val="none" w:sz="0" w:space="0" w:color="auto"/>
        <w:right w:val="none" w:sz="0" w:space="0" w:color="auto"/>
      </w:divBdr>
    </w:div>
    <w:div w:id="19049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BAEC3.EA8CBFB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2025-04-16T10:44:00Z</dcterms:created>
  <dcterms:modified xsi:type="dcterms:W3CDTF">2025-04-16T10:46:00Z</dcterms:modified>
</cp:coreProperties>
</file>