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67BC" w14:textId="77777777" w:rsidR="001E2065" w:rsidRPr="001E2065" w:rsidRDefault="001E2065" w:rsidP="001E2065">
      <w:r w:rsidRPr="001E2065">
        <w:t>Good afternoon,</w:t>
      </w:r>
    </w:p>
    <w:p w14:paraId="65085A22" w14:textId="77777777" w:rsidR="001E2065" w:rsidRPr="001E2065" w:rsidRDefault="001E2065" w:rsidP="001E2065"/>
    <w:p w14:paraId="0C76B37B" w14:textId="77777777" w:rsidR="001E2065" w:rsidRPr="001E2065" w:rsidRDefault="001E2065" w:rsidP="001E2065">
      <w:r w:rsidRPr="001E2065">
        <w:t>Firstly, I sincerely apologise for the lateness of this notification and also the timing of the work during school holidays. We have been waiting for a continuously dry period and have also realised that if we wait for the end of the school holidays, we will miss the main growing period.</w:t>
      </w:r>
    </w:p>
    <w:p w14:paraId="40D02317" w14:textId="77777777" w:rsidR="001E2065" w:rsidRPr="001E2065" w:rsidRDefault="001E2065" w:rsidP="001E2065"/>
    <w:p w14:paraId="0BDF060C" w14:textId="77777777" w:rsidR="001E2065" w:rsidRPr="001E2065" w:rsidRDefault="001E2065" w:rsidP="001E2065">
      <w:r w:rsidRPr="001E2065">
        <w:t>We are planning to start the work on repairing the damage we caused on the footpath when we were carrying out the silt removal. This will start tomorrow, and we hope to be finished by end of day Monday 22 April 2025.</w:t>
      </w:r>
    </w:p>
    <w:p w14:paraId="05F7A1ED" w14:textId="77777777" w:rsidR="001E2065" w:rsidRPr="001E2065" w:rsidRDefault="001E2065" w:rsidP="001E2065"/>
    <w:p w14:paraId="080BB0FB" w14:textId="77777777" w:rsidR="001E2065" w:rsidRPr="001E2065" w:rsidRDefault="001E2065" w:rsidP="001E2065">
      <w:r w:rsidRPr="001E2065">
        <w:t>The footpath will be closed to the public while we are doing the work, and we will divert walkers along the bank while the grass is growing.</w:t>
      </w:r>
    </w:p>
    <w:p w14:paraId="43914348" w14:textId="77777777" w:rsidR="001E2065" w:rsidRPr="001E2065" w:rsidRDefault="001E2065" w:rsidP="001E2065"/>
    <w:p w14:paraId="36CF008A" w14:textId="77777777" w:rsidR="001E2065" w:rsidRPr="001E2065" w:rsidRDefault="001E2065" w:rsidP="001E2065">
      <w:r w:rsidRPr="001E2065">
        <w:t xml:space="preserve">Please let me know if there are any questions. Again, </w:t>
      </w:r>
      <w:proofErr w:type="spellStart"/>
      <w:r w:rsidRPr="001E2065">
        <w:t>i</w:t>
      </w:r>
      <w:proofErr w:type="spellEnd"/>
      <w:r w:rsidRPr="001E2065">
        <w:t xml:space="preserve"> apologise for the lateness of this notification.</w:t>
      </w:r>
    </w:p>
    <w:p w14:paraId="3E5490BD" w14:textId="77777777" w:rsidR="001E2065" w:rsidRPr="001E2065" w:rsidRDefault="001E2065" w:rsidP="001E2065"/>
    <w:p w14:paraId="4D417DFF" w14:textId="77777777" w:rsidR="001E2065" w:rsidRPr="001E2065" w:rsidRDefault="001E2065" w:rsidP="001E2065">
      <w:r w:rsidRPr="001E2065">
        <w:t>Kind regards,</w:t>
      </w:r>
    </w:p>
    <w:p w14:paraId="648B8995" w14:textId="77777777" w:rsidR="001E2065" w:rsidRPr="001E2065" w:rsidRDefault="001E2065" w:rsidP="001E2065">
      <w:r w:rsidRPr="001E2065">
        <w:t>Revai</w:t>
      </w:r>
    </w:p>
    <w:p w14:paraId="582A1330" w14:textId="77777777" w:rsidR="001E2065" w:rsidRPr="001E2065" w:rsidRDefault="001E2065" w:rsidP="001E2065"/>
    <w:tbl>
      <w:tblPr>
        <w:tblW w:w="0" w:type="auto"/>
        <w:tblCellMar>
          <w:left w:w="0" w:type="dxa"/>
          <w:right w:w="0" w:type="dxa"/>
        </w:tblCellMar>
        <w:tblLook w:val="04A0" w:firstRow="1" w:lastRow="0" w:firstColumn="1" w:lastColumn="0" w:noHBand="0" w:noVBand="1"/>
      </w:tblPr>
      <w:tblGrid>
        <w:gridCol w:w="1296"/>
        <w:gridCol w:w="7730"/>
      </w:tblGrid>
      <w:tr w:rsidR="001E2065" w:rsidRPr="001E2065" w14:paraId="750804E1" w14:textId="77777777" w:rsidTr="001E2065">
        <w:trPr>
          <w:trHeight w:val="1296"/>
        </w:trPr>
        <w:tc>
          <w:tcPr>
            <w:tcW w:w="1279" w:type="dxa"/>
            <w:tcMar>
              <w:top w:w="0" w:type="dxa"/>
              <w:left w:w="108" w:type="dxa"/>
              <w:bottom w:w="0" w:type="dxa"/>
              <w:right w:w="108" w:type="dxa"/>
            </w:tcMar>
            <w:hideMark/>
          </w:tcPr>
          <w:p w14:paraId="612EEE27" w14:textId="6FCE6E12" w:rsidR="001E2065" w:rsidRPr="001E2065" w:rsidRDefault="001E2065" w:rsidP="001E2065">
            <w:r w:rsidRPr="001E2065">
              <w:drawing>
                <wp:inline distT="0" distB="0" distL="0" distR="0" wp14:anchorId="005A2454" wp14:editId="67B04185">
                  <wp:extent cx="676275" cy="666750"/>
                  <wp:effectExtent l="0" t="0" r="9525" b="0"/>
                  <wp:docPr id="129040751"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tc>
        <w:tc>
          <w:tcPr>
            <w:tcW w:w="8786" w:type="dxa"/>
            <w:tcMar>
              <w:top w:w="0" w:type="dxa"/>
              <w:left w:w="108" w:type="dxa"/>
              <w:bottom w:w="0" w:type="dxa"/>
              <w:right w:w="108" w:type="dxa"/>
            </w:tcMar>
            <w:vAlign w:val="center"/>
            <w:hideMark/>
          </w:tcPr>
          <w:p w14:paraId="60734693" w14:textId="77777777" w:rsidR="001E2065" w:rsidRPr="001E2065" w:rsidRDefault="001E2065" w:rsidP="001E2065">
            <w:r w:rsidRPr="001E2065">
              <w:rPr>
                <w:b/>
                <w:bCs/>
              </w:rPr>
              <w:t xml:space="preserve">Revai </w:t>
            </w:r>
            <w:proofErr w:type="gramStart"/>
            <w:r w:rsidRPr="001E2065">
              <w:rPr>
                <w:b/>
                <w:bCs/>
              </w:rPr>
              <w:t>Kinsella  CEng</w:t>
            </w:r>
            <w:proofErr w:type="gramEnd"/>
            <w:r w:rsidRPr="001E2065">
              <w:rPr>
                <w:b/>
                <w:bCs/>
              </w:rPr>
              <w:t xml:space="preserve"> MICE</w:t>
            </w:r>
          </w:p>
          <w:p w14:paraId="416771A2" w14:textId="77777777" w:rsidR="001E2065" w:rsidRPr="001E2065" w:rsidRDefault="001E2065" w:rsidP="001E2065">
            <w:r w:rsidRPr="001E2065">
              <w:t>Area Manager (Pevensey &amp; Cuckmere, East Sussex)</w:t>
            </w:r>
          </w:p>
          <w:p w14:paraId="387F33D6" w14:textId="77777777" w:rsidR="001E2065" w:rsidRPr="001E2065" w:rsidRDefault="001E2065" w:rsidP="001E2065">
            <w:r w:rsidRPr="001E2065">
              <w:t>Water Management Alliance</w:t>
            </w:r>
          </w:p>
          <w:p w14:paraId="02F4665F" w14:textId="5AFFEEBD" w:rsidR="001E2065" w:rsidRPr="001E2065" w:rsidRDefault="001E2065" w:rsidP="001E2065"/>
        </w:tc>
      </w:tr>
    </w:tbl>
    <w:p w14:paraId="6FED4C95" w14:textId="77777777" w:rsidR="00EA24A5" w:rsidRDefault="00EA24A5"/>
    <w:sectPr w:rsidR="00EA2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65"/>
    <w:rsid w:val="001E2065"/>
    <w:rsid w:val="00EA24A5"/>
    <w:rsid w:val="00F8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837B"/>
  <w15:chartTrackingRefBased/>
  <w15:docId w15:val="{8D8121FD-F827-493C-ADB1-6B92CD7F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065"/>
    <w:rPr>
      <w:rFonts w:eastAsiaTheme="majorEastAsia" w:cstheme="majorBidi"/>
      <w:color w:val="272727" w:themeColor="text1" w:themeTint="D8"/>
    </w:rPr>
  </w:style>
  <w:style w:type="paragraph" w:styleId="Title">
    <w:name w:val="Title"/>
    <w:basedOn w:val="Normal"/>
    <w:next w:val="Normal"/>
    <w:link w:val="TitleChar"/>
    <w:uiPriority w:val="10"/>
    <w:qFormat/>
    <w:rsid w:val="001E2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065"/>
    <w:pPr>
      <w:spacing w:before="160"/>
      <w:jc w:val="center"/>
    </w:pPr>
    <w:rPr>
      <w:i/>
      <w:iCs/>
      <w:color w:val="404040" w:themeColor="text1" w:themeTint="BF"/>
    </w:rPr>
  </w:style>
  <w:style w:type="character" w:customStyle="1" w:styleId="QuoteChar">
    <w:name w:val="Quote Char"/>
    <w:basedOn w:val="DefaultParagraphFont"/>
    <w:link w:val="Quote"/>
    <w:uiPriority w:val="29"/>
    <w:rsid w:val="001E2065"/>
    <w:rPr>
      <w:i/>
      <w:iCs/>
      <w:color w:val="404040" w:themeColor="text1" w:themeTint="BF"/>
    </w:rPr>
  </w:style>
  <w:style w:type="paragraph" w:styleId="ListParagraph">
    <w:name w:val="List Paragraph"/>
    <w:basedOn w:val="Normal"/>
    <w:uiPriority w:val="34"/>
    <w:qFormat/>
    <w:rsid w:val="001E2065"/>
    <w:pPr>
      <w:ind w:left="720"/>
      <w:contextualSpacing/>
    </w:pPr>
  </w:style>
  <w:style w:type="character" w:styleId="IntenseEmphasis">
    <w:name w:val="Intense Emphasis"/>
    <w:basedOn w:val="DefaultParagraphFont"/>
    <w:uiPriority w:val="21"/>
    <w:qFormat/>
    <w:rsid w:val="001E2065"/>
    <w:rPr>
      <w:i/>
      <w:iCs/>
      <w:color w:val="0F4761" w:themeColor="accent1" w:themeShade="BF"/>
    </w:rPr>
  </w:style>
  <w:style w:type="paragraph" w:styleId="IntenseQuote">
    <w:name w:val="Intense Quote"/>
    <w:basedOn w:val="Normal"/>
    <w:next w:val="Normal"/>
    <w:link w:val="IntenseQuoteChar"/>
    <w:uiPriority w:val="30"/>
    <w:qFormat/>
    <w:rsid w:val="001E2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065"/>
    <w:rPr>
      <w:i/>
      <w:iCs/>
      <w:color w:val="0F4761" w:themeColor="accent1" w:themeShade="BF"/>
    </w:rPr>
  </w:style>
  <w:style w:type="character" w:styleId="IntenseReference">
    <w:name w:val="Intense Reference"/>
    <w:basedOn w:val="DefaultParagraphFont"/>
    <w:uiPriority w:val="32"/>
    <w:qFormat/>
    <w:rsid w:val="001E2065"/>
    <w:rPr>
      <w:b/>
      <w:bCs/>
      <w:smallCaps/>
      <w:color w:val="0F4761" w:themeColor="accent1" w:themeShade="BF"/>
      <w:spacing w:val="5"/>
    </w:rPr>
  </w:style>
  <w:style w:type="character" w:styleId="Hyperlink">
    <w:name w:val="Hyperlink"/>
    <w:basedOn w:val="DefaultParagraphFont"/>
    <w:uiPriority w:val="99"/>
    <w:unhideWhenUsed/>
    <w:rsid w:val="001E2065"/>
    <w:rPr>
      <w:color w:val="467886" w:themeColor="hyperlink"/>
      <w:u w:val="single"/>
    </w:rPr>
  </w:style>
  <w:style w:type="character" w:styleId="UnresolvedMention">
    <w:name w:val="Unresolved Mention"/>
    <w:basedOn w:val="DefaultParagraphFont"/>
    <w:uiPriority w:val="99"/>
    <w:semiHidden/>
    <w:unhideWhenUsed/>
    <w:rsid w:val="001E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02660">
      <w:bodyDiv w:val="1"/>
      <w:marLeft w:val="0"/>
      <w:marRight w:val="0"/>
      <w:marTop w:val="0"/>
      <w:marBottom w:val="0"/>
      <w:divBdr>
        <w:top w:val="none" w:sz="0" w:space="0" w:color="auto"/>
        <w:left w:val="none" w:sz="0" w:space="0" w:color="auto"/>
        <w:bottom w:val="none" w:sz="0" w:space="0" w:color="auto"/>
        <w:right w:val="none" w:sz="0" w:space="0" w:color="auto"/>
      </w:divBdr>
    </w:div>
    <w:div w:id="16713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4.jpg@01DBA937.A12121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2025-04-11T13:13:00Z</dcterms:created>
  <dcterms:modified xsi:type="dcterms:W3CDTF">2025-04-11T13:15:00Z</dcterms:modified>
</cp:coreProperties>
</file>