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536E" w14:textId="77777777" w:rsidR="00EA24A5" w:rsidRDefault="00EA24A5"/>
    <w:p w14:paraId="7B61DAA2" w14:textId="77777777" w:rsidR="00BC5417" w:rsidRDefault="00BC5417"/>
    <w:p w14:paraId="443A4BAF" w14:textId="574ED454" w:rsidR="00BC5417" w:rsidRDefault="00A63542">
      <w:r w:rsidRPr="00A63542">
        <w:drawing>
          <wp:inline distT="0" distB="0" distL="0" distR="0" wp14:anchorId="56442066" wp14:editId="2D6EF9EB">
            <wp:extent cx="6076950" cy="8277225"/>
            <wp:effectExtent l="0" t="0" r="0" b="9525"/>
            <wp:docPr id="264733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277"/>
        <w:gridCol w:w="1011"/>
        <w:gridCol w:w="568"/>
        <w:gridCol w:w="1011"/>
        <w:gridCol w:w="2191"/>
        <w:gridCol w:w="1387"/>
        <w:gridCol w:w="1719"/>
        <w:gridCol w:w="1010"/>
      </w:tblGrid>
      <w:tr w:rsidR="004B70D8" w14:paraId="7FE70E85" w14:textId="77777777" w:rsidTr="004B70D8">
        <w:trPr>
          <w:trHeight w:val="3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F936D4" w14:textId="77777777" w:rsidR="004B70D8" w:rsidRDefault="004B70D8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AB939C9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EEA9489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77740AD" w14:textId="77777777" w:rsidR="004B70D8" w:rsidRDefault="004B70D8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49D6FD53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2B6BF953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4710C7C2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5CD454AE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1157032C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66C80F28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573DE9BF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2FEDC404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5278DC0F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28510E4F" w14:textId="77777777" w:rsidR="00A63542" w:rsidRDefault="00A63542" w:rsidP="004B70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82A6975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7F37B9BC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23A19549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675B3F78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0E4729CD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14:paraId="489EAB90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289C5E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3036896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D0234D" w14:textId="77777777" w:rsidR="004B70D8" w:rsidRDefault="004B70D8" w:rsidP="00C02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285444" w14:textId="77777777" w:rsidR="004B70D8" w:rsidRPr="00B57827" w:rsidRDefault="004B70D8" w:rsidP="004B70D8">
      <w:pPr>
        <w:jc w:val="center"/>
        <w:rPr>
          <w:color w:val="FF0000"/>
        </w:rPr>
      </w:pPr>
      <w:bookmarkStart w:id="0" w:name="_Hlk179810306"/>
      <w:r w:rsidRPr="00B57827">
        <w:rPr>
          <w:color w:val="FF0000"/>
        </w:rPr>
        <w:t>RESERVE INFORMATION FOR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289"/>
        <w:gridCol w:w="1289"/>
        <w:gridCol w:w="1316"/>
        <w:gridCol w:w="1165"/>
        <w:gridCol w:w="1486"/>
        <w:gridCol w:w="2603"/>
      </w:tblGrid>
      <w:tr w:rsidR="004B70D8" w14:paraId="7F98A454" w14:textId="77777777" w:rsidTr="00C028CA">
        <w:tc>
          <w:tcPr>
            <w:tcW w:w="1388" w:type="dxa"/>
          </w:tcPr>
          <w:p w14:paraId="1F35A027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289" w:type="dxa"/>
          </w:tcPr>
          <w:p w14:paraId="674DBDC6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Closing Balance</w:t>
            </w:r>
          </w:p>
          <w:p w14:paraId="2C764B51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14:paraId="51343BF7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Budget 24/25</w:t>
            </w:r>
          </w:p>
        </w:tc>
        <w:tc>
          <w:tcPr>
            <w:tcW w:w="1316" w:type="dxa"/>
          </w:tcPr>
          <w:p w14:paraId="5BED4EE4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165" w:type="dxa"/>
          </w:tcPr>
          <w:p w14:paraId="39F86AB4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486" w:type="dxa"/>
          </w:tcPr>
          <w:p w14:paraId="0A22481F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2603" w:type="dxa"/>
          </w:tcPr>
          <w:p w14:paraId="603580BC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  <w:r w:rsidRPr="00CD1CE3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B70D8" w14:paraId="12A2291E" w14:textId="77777777" w:rsidTr="00C028CA">
        <w:tc>
          <w:tcPr>
            <w:tcW w:w="1388" w:type="dxa"/>
          </w:tcPr>
          <w:p w14:paraId="1DE52A45" w14:textId="77777777" w:rsidR="004B70D8" w:rsidRPr="00481D98" w:rsidRDefault="004B70D8" w:rsidP="00C028CA">
            <w:r w:rsidRPr="00481D98">
              <w:t>General Reserves</w:t>
            </w:r>
          </w:p>
        </w:tc>
        <w:tc>
          <w:tcPr>
            <w:tcW w:w="1289" w:type="dxa"/>
          </w:tcPr>
          <w:p w14:paraId="7B93675D" w14:textId="77777777" w:rsidR="004B70D8" w:rsidRPr="00481D98" w:rsidRDefault="004B70D8" w:rsidP="00C028CA">
            <w:r>
              <w:t>£10,401.11</w:t>
            </w:r>
          </w:p>
        </w:tc>
        <w:tc>
          <w:tcPr>
            <w:tcW w:w="1289" w:type="dxa"/>
          </w:tcPr>
          <w:p w14:paraId="60F153DE" w14:textId="77777777" w:rsidR="004B70D8" w:rsidRPr="00481D98" w:rsidRDefault="004B70D8" w:rsidP="00C028CA"/>
        </w:tc>
        <w:tc>
          <w:tcPr>
            <w:tcW w:w="1316" w:type="dxa"/>
          </w:tcPr>
          <w:p w14:paraId="252B59DF" w14:textId="77777777" w:rsidR="004B70D8" w:rsidRPr="00481D98" w:rsidRDefault="004B70D8" w:rsidP="00C028CA"/>
        </w:tc>
        <w:tc>
          <w:tcPr>
            <w:tcW w:w="1165" w:type="dxa"/>
          </w:tcPr>
          <w:p w14:paraId="0B237AE9" w14:textId="77777777" w:rsidR="004B70D8" w:rsidRPr="00481D98" w:rsidRDefault="004B70D8" w:rsidP="00C028CA">
            <w:r>
              <w:t>£4,763.07</w:t>
            </w:r>
          </w:p>
        </w:tc>
        <w:tc>
          <w:tcPr>
            <w:tcW w:w="1486" w:type="dxa"/>
          </w:tcPr>
          <w:p w14:paraId="6B2EE747" w14:textId="77777777" w:rsidR="004B70D8" w:rsidRPr="00481D98" w:rsidRDefault="004B70D8" w:rsidP="00C028CA">
            <w:r>
              <w:t>£15,164.18</w:t>
            </w:r>
          </w:p>
        </w:tc>
        <w:tc>
          <w:tcPr>
            <w:tcW w:w="2603" w:type="dxa"/>
          </w:tcPr>
          <w:p w14:paraId="016B7633" w14:textId="77777777" w:rsidR="004B70D8" w:rsidRPr="00CD1CE3" w:rsidRDefault="004B70D8" w:rsidP="00C028CA">
            <w:pPr>
              <w:rPr>
                <w:sz w:val="20"/>
                <w:szCs w:val="20"/>
              </w:rPr>
            </w:pPr>
          </w:p>
        </w:tc>
      </w:tr>
      <w:tr w:rsidR="004B70D8" w14:paraId="4ABC8123" w14:textId="77777777" w:rsidTr="00C028CA">
        <w:tc>
          <w:tcPr>
            <w:tcW w:w="1388" w:type="dxa"/>
          </w:tcPr>
          <w:p w14:paraId="72102C47" w14:textId="77777777" w:rsidR="004B70D8" w:rsidRPr="00481D98" w:rsidRDefault="004B70D8" w:rsidP="00C028CA">
            <w:r>
              <w:t>Tye Rd Surface</w:t>
            </w:r>
          </w:p>
        </w:tc>
        <w:tc>
          <w:tcPr>
            <w:tcW w:w="1289" w:type="dxa"/>
          </w:tcPr>
          <w:p w14:paraId="717F96F7" w14:textId="77777777" w:rsidR="004B70D8" w:rsidRPr="00481D98" w:rsidRDefault="004B70D8" w:rsidP="00C028CA">
            <w:r>
              <w:t>£20,000.00</w:t>
            </w:r>
          </w:p>
        </w:tc>
        <w:tc>
          <w:tcPr>
            <w:tcW w:w="1289" w:type="dxa"/>
          </w:tcPr>
          <w:p w14:paraId="46CF6B01" w14:textId="77777777" w:rsidR="004B70D8" w:rsidRPr="00481D98" w:rsidRDefault="004B70D8" w:rsidP="00C028CA">
            <w:r>
              <w:t>£5,000.00</w:t>
            </w:r>
          </w:p>
        </w:tc>
        <w:tc>
          <w:tcPr>
            <w:tcW w:w="1316" w:type="dxa"/>
          </w:tcPr>
          <w:p w14:paraId="1E48E726" w14:textId="77777777" w:rsidR="004B70D8" w:rsidRPr="00481D98" w:rsidRDefault="004B70D8" w:rsidP="00C028CA">
            <w:r>
              <w:t>£723.70</w:t>
            </w:r>
          </w:p>
        </w:tc>
        <w:tc>
          <w:tcPr>
            <w:tcW w:w="1165" w:type="dxa"/>
          </w:tcPr>
          <w:p w14:paraId="6DD851DA" w14:textId="77777777" w:rsidR="004B70D8" w:rsidRPr="00481D98" w:rsidRDefault="004B70D8" w:rsidP="00C028CA"/>
        </w:tc>
        <w:tc>
          <w:tcPr>
            <w:tcW w:w="1486" w:type="dxa"/>
          </w:tcPr>
          <w:p w14:paraId="1EC9091D" w14:textId="77777777" w:rsidR="004B70D8" w:rsidRPr="00481D98" w:rsidRDefault="004B70D8" w:rsidP="00C028CA">
            <w:r>
              <w:t>£24,276.30</w:t>
            </w:r>
          </w:p>
        </w:tc>
        <w:tc>
          <w:tcPr>
            <w:tcW w:w="2603" w:type="dxa"/>
          </w:tcPr>
          <w:p w14:paraId="216F6D30" w14:textId="77777777" w:rsidR="004B70D8" w:rsidRPr="00CD1CE3" w:rsidRDefault="004B70D8" w:rsidP="00C0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£172.88 spent on paint, £350.92 </w:t>
            </w:r>
            <w:proofErr w:type="gramStart"/>
            <w:r>
              <w:rPr>
                <w:sz w:val="20"/>
                <w:szCs w:val="20"/>
              </w:rPr>
              <w:t>pot hole</w:t>
            </w:r>
            <w:proofErr w:type="gramEnd"/>
            <w:r>
              <w:rPr>
                <w:sz w:val="20"/>
                <w:szCs w:val="20"/>
              </w:rPr>
              <w:t xml:space="preserve"> repairs, £199.90 pot hole repairs</w:t>
            </w:r>
          </w:p>
        </w:tc>
      </w:tr>
      <w:tr w:rsidR="004B70D8" w14:paraId="2CC7FDE5" w14:textId="77777777" w:rsidTr="00C028CA">
        <w:tc>
          <w:tcPr>
            <w:tcW w:w="1388" w:type="dxa"/>
          </w:tcPr>
          <w:p w14:paraId="3CB2E61F" w14:textId="77777777" w:rsidR="004B70D8" w:rsidRPr="00481D98" w:rsidRDefault="004B70D8" w:rsidP="00C028CA">
            <w:r>
              <w:t>Playground</w:t>
            </w:r>
          </w:p>
        </w:tc>
        <w:tc>
          <w:tcPr>
            <w:tcW w:w="1289" w:type="dxa"/>
          </w:tcPr>
          <w:p w14:paraId="3632F4E6" w14:textId="77777777" w:rsidR="004B70D8" w:rsidRPr="00481D98" w:rsidRDefault="004B70D8" w:rsidP="00C028CA">
            <w:r>
              <w:t>£763.07</w:t>
            </w:r>
          </w:p>
        </w:tc>
        <w:tc>
          <w:tcPr>
            <w:tcW w:w="1289" w:type="dxa"/>
          </w:tcPr>
          <w:p w14:paraId="5BE9F9E3" w14:textId="77777777" w:rsidR="004B70D8" w:rsidRPr="00481D98" w:rsidRDefault="004B70D8" w:rsidP="00C028CA">
            <w:r>
              <w:t xml:space="preserve"> £500.00</w:t>
            </w:r>
          </w:p>
        </w:tc>
        <w:tc>
          <w:tcPr>
            <w:tcW w:w="1316" w:type="dxa"/>
          </w:tcPr>
          <w:p w14:paraId="3A246D9B" w14:textId="77777777" w:rsidR="004B70D8" w:rsidRPr="00481D98" w:rsidRDefault="004B70D8" w:rsidP="00C028CA">
            <w:r>
              <w:t>£1,263.07</w:t>
            </w:r>
          </w:p>
        </w:tc>
        <w:tc>
          <w:tcPr>
            <w:tcW w:w="1165" w:type="dxa"/>
          </w:tcPr>
          <w:p w14:paraId="228D9B9E" w14:textId="77777777" w:rsidR="004B70D8" w:rsidRPr="00481D98" w:rsidRDefault="004B70D8" w:rsidP="00C028CA">
            <w:r>
              <w:t xml:space="preserve"> </w:t>
            </w:r>
          </w:p>
        </w:tc>
        <w:tc>
          <w:tcPr>
            <w:tcW w:w="1486" w:type="dxa"/>
          </w:tcPr>
          <w:p w14:paraId="2D97BABD" w14:textId="77777777" w:rsidR="004B70D8" w:rsidRPr="00481D98" w:rsidRDefault="004B70D8" w:rsidP="00C028CA">
            <w:r>
              <w:t>£0.00</w:t>
            </w:r>
          </w:p>
        </w:tc>
        <w:tc>
          <w:tcPr>
            <w:tcW w:w="2603" w:type="dxa"/>
          </w:tcPr>
          <w:p w14:paraId="30E3C34C" w14:textId="77777777" w:rsidR="004B70D8" w:rsidRPr="00CD1CE3" w:rsidRDefault="004B70D8" w:rsidP="00C0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£1263.07 moved to General Reserves, as agreed *</w:t>
            </w:r>
          </w:p>
        </w:tc>
      </w:tr>
      <w:tr w:rsidR="004B70D8" w14:paraId="3B27E17E" w14:textId="77777777" w:rsidTr="00C028CA">
        <w:tc>
          <w:tcPr>
            <w:tcW w:w="1388" w:type="dxa"/>
          </w:tcPr>
          <w:p w14:paraId="0F641861" w14:textId="77777777" w:rsidR="004B70D8" w:rsidRPr="00481D98" w:rsidRDefault="004B70D8" w:rsidP="00C028CA">
            <w:r>
              <w:t>NDP</w:t>
            </w:r>
          </w:p>
        </w:tc>
        <w:tc>
          <w:tcPr>
            <w:tcW w:w="1289" w:type="dxa"/>
          </w:tcPr>
          <w:p w14:paraId="0E080115" w14:textId="77777777" w:rsidR="004B70D8" w:rsidRPr="00481D98" w:rsidRDefault="004B70D8" w:rsidP="00C028CA">
            <w:r>
              <w:t xml:space="preserve">£500.00 </w:t>
            </w:r>
          </w:p>
        </w:tc>
        <w:tc>
          <w:tcPr>
            <w:tcW w:w="1289" w:type="dxa"/>
          </w:tcPr>
          <w:p w14:paraId="641E2CD0" w14:textId="77777777" w:rsidR="004B70D8" w:rsidRPr="00481D98" w:rsidRDefault="004B70D8" w:rsidP="00C028CA">
            <w:r>
              <w:t xml:space="preserve"> </w:t>
            </w:r>
          </w:p>
        </w:tc>
        <w:tc>
          <w:tcPr>
            <w:tcW w:w="1316" w:type="dxa"/>
          </w:tcPr>
          <w:p w14:paraId="74AA0B84" w14:textId="77777777" w:rsidR="004B70D8" w:rsidRPr="00481D98" w:rsidRDefault="004B70D8" w:rsidP="00C028CA">
            <w:r>
              <w:t>£500.00</w:t>
            </w:r>
          </w:p>
        </w:tc>
        <w:tc>
          <w:tcPr>
            <w:tcW w:w="1165" w:type="dxa"/>
          </w:tcPr>
          <w:p w14:paraId="3A88ACA2" w14:textId="77777777" w:rsidR="004B70D8" w:rsidRPr="00481D98" w:rsidRDefault="004B70D8" w:rsidP="00C028CA"/>
        </w:tc>
        <w:tc>
          <w:tcPr>
            <w:tcW w:w="1486" w:type="dxa"/>
          </w:tcPr>
          <w:p w14:paraId="28538910" w14:textId="77777777" w:rsidR="004B70D8" w:rsidRPr="00481D98" w:rsidRDefault="004B70D8" w:rsidP="00C028CA">
            <w:r>
              <w:t>£0.00</w:t>
            </w:r>
          </w:p>
        </w:tc>
        <w:tc>
          <w:tcPr>
            <w:tcW w:w="2603" w:type="dxa"/>
          </w:tcPr>
          <w:p w14:paraId="27BDE5DC" w14:textId="77777777" w:rsidR="004B70D8" w:rsidRPr="00CD1CE3" w:rsidRDefault="004B70D8" w:rsidP="00C0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proofErr w:type="gramStart"/>
            <w:r>
              <w:rPr>
                <w:sz w:val="20"/>
                <w:szCs w:val="20"/>
              </w:rPr>
              <w:t>500  moved</w:t>
            </w:r>
            <w:proofErr w:type="gramEnd"/>
            <w:r>
              <w:rPr>
                <w:sz w:val="20"/>
                <w:szCs w:val="20"/>
              </w:rPr>
              <w:t xml:space="preserve"> to General Reserves as agreed. *</w:t>
            </w:r>
          </w:p>
        </w:tc>
      </w:tr>
      <w:tr w:rsidR="004B70D8" w14:paraId="3981CB07" w14:textId="77777777" w:rsidTr="00C028CA">
        <w:tc>
          <w:tcPr>
            <w:tcW w:w="1388" w:type="dxa"/>
          </w:tcPr>
          <w:p w14:paraId="04027DF0" w14:textId="77777777" w:rsidR="004B70D8" w:rsidRPr="00481D98" w:rsidRDefault="004B70D8" w:rsidP="00C028CA">
            <w:r>
              <w:t>High St Traffic Plan</w:t>
            </w:r>
          </w:p>
        </w:tc>
        <w:tc>
          <w:tcPr>
            <w:tcW w:w="1289" w:type="dxa"/>
          </w:tcPr>
          <w:p w14:paraId="6EA60786" w14:textId="77777777" w:rsidR="004B70D8" w:rsidRPr="00481D98" w:rsidRDefault="004B70D8" w:rsidP="00C028CA">
            <w:r>
              <w:t>£10,000.00</w:t>
            </w:r>
          </w:p>
        </w:tc>
        <w:tc>
          <w:tcPr>
            <w:tcW w:w="1289" w:type="dxa"/>
          </w:tcPr>
          <w:p w14:paraId="727B8761" w14:textId="77777777" w:rsidR="004B70D8" w:rsidRPr="00481D98" w:rsidRDefault="004B70D8" w:rsidP="00C028CA">
            <w:r>
              <w:t>£5,000.00</w:t>
            </w:r>
          </w:p>
        </w:tc>
        <w:tc>
          <w:tcPr>
            <w:tcW w:w="1316" w:type="dxa"/>
          </w:tcPr>
          <w:p w14:paraId="08057D11" w14:textId="77777777" w:rsidR="004B70D8" w:rsidRPr="00481D98" w:rsidRDefault="004B70D8" w:rsidP="00C028CA">
            <w:r>
              <w:t>£3,000.00</w:t>
            </w:r>
          </w:p>
        </w:tc>
        <w:tc>
          <w:tcPr>
            <w:tcW w:w="1165" w:type="dxa"/>
          </w:tcPr>
          <w:p w14:paraId="559BAD25" w14:textId="77777777" w:rsidR="004B70D8" w:rsidRPr="00481D98" w:rsidRDefault="004B70D8" w:rsidP="00C028CA"/>
        </w:tc>
        <w:tc>
          <w:tcPr>
            <w:tcW w:w="1486" w:type="dxa"/>
          </w:tcPr>
          <w:p w14:paraId="504E5894" w14:textId="77777777" w:rsidR="004B70D8" w:rsidRPr="00481D98" w:rsidRDefault="004B70D8" w:rsidP="00C028CA">
            <w:r>
              <w:t>£12,000.00</w:t>
            </w:r>
          </w:p>
        </w:tc>
        <w:tc>
          <w:tcPr>
            <w:tcW w:w="2603" w:type="dxa"/>
          </w:tcPr>
          <w:p w14:paraId="68A9146F" w14:textId="77777777" w:rsidR="004B70D8" w:rsidRPr="00CD1CE3" w:rsidRDefault="004B70D8" w:rsidP="00C0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£3,000.00 moved to General Reserves as agreed*</w:t>
            </w:r>
          </w:p>
        </w:tc>
      </w:tr>
      <w:tr w:rsidR="004B70D8" w14:paraId="4AA10EE4" w14:textId="77777777" w:rsidTr="00C028CA">
        <w:tc>
          <w:tcPr>
            <w:tcW w:w="1388" w:type="dxa"/>
          </w:tcPr>
          <w:p w14:paraId="4356AA2D" w14:textId="77777777" w:rsidR="004B70D8" w:rsidRPr="00481D98" w:rsidRDefault="004B70D8" w:rsidP="00C028CA">
            <w:r>
              <w:t>Election Costs</w:t>
            </w:r>
          </w:p>
        </w:tc>
        <w:tc>
          <w:tcPr>
            <w:tcW w:w="1289" w:type="dxa"/>
          </w:tcPr>
          <w:p w14:paraId="6ECB69FE" w14:textId="77777777" w:rsidR="004B70D8" w:rsidRPr="00481D98" w:rsidRDefault="004B70D8" w:rsidP="00C028CA"/>
        </w:tc>
        <w:tc>
          <w:tcPr>
            <w:tcW w:w="1289" w:type="dxa"/>
          </w:tcPr>
          <w:p w14:paraId="0CAE39D3" w14:textId="77777777" w:rsidR="004B70D8" w:rsidRPr="00481D98" w:rsidRDefault="004B70D8" w:rsidP="00C028CA">
            <w:r>
              <w:t>£500.00</w:t>
            </w:r>
          </w:p>
        </w:tc>
        <w:tc>
          <w:tcPr>
            <w:tcW w:w="1316" w:type="dxa"/>
          </w:tcPr>
          <w:p w14:paraId="12ED1392" w14:textId="77777777" w:rsidR="004B70D8" w:rsidRPr="00481D98" w:rsidRDefault="004B70D8" w:rsidP="00C028CA"/>
        </w:tc>
        <w:tc>
          <w:tcPr>
            <w:tcW w:w="1165" w:type="dxa"/>
          </w:tcPr>
          <w:p w14:paraId="2C147932" w14:textId="77777777" w:rsidR="004B70D8" w:rsidRPr="00481D98" w:rsidRDefault="004B70D8" w:rsidP="00C028CA"/>
        </w:tc>
        <w:tc>
          <w:tcPr>
            <w:tcW w:w="1486" w:type="dxa"/>
          </w:tcPr>
          <w:p w14:paraId="287A2CA3" w14:textId="77777777" w:rsidR="004B70D8" w:rsidRPr="00481D98" w:rsidRDefault="004B70D8" w:rsidP="00C028CA">
            <w:r>
              <w:t>£500.00</w:t>
            </w:r>
          </w:p>
        </w:tc>
        <w:tc>
          <w:tcPr>
            <w:tcW w:w="2603" w:type="dxa"/>
          </w:tcPr>
          <w:p w14:paraId="720F28E7" w14:textId="77777777" w:rsidR="004B70D8" w:rsidRPr="00CD1CE3" w:rsidRDefault="004B70D8" w:rsidP="00C028CA">
            <w:pPr>
              <w:rPr>
                <w:sz w:val="20"/>
                <w:szCs w:val="20"/>
              </w:rPr>
            </w:pPr>
          </w:p>
        </w:tc>
      </w:tr>
      <w:tr w:rsidR="004B70D8" w14:paraId="0C9DF04E" w14:textId="77777777" w:rsidTr="00C028CA">
        <w:tc>
          <w:tcPr>
            <w:tcW w:w="1388" w:type="dxa"/>
          </w:tcPr>
          <w:p w14:paraId="1FC52D1A" w14:textId="77777777" w:rsidR="004B70D8" w:rsidRDefault="004B70D8" w:rsidP="00C028CA">
            <w:r>
              <w:t>CIL money</w:t>
            </w:r>
          </w:p>
          <w:p w14:paraId="6A6003FA" w14:textId="77777777" w:rsidR="004B70D8" w:rsidRPr="00481D98" w:rsidRDefault="004B70D8" w:rsidP="00C028CA"/>
        </w:tc>
        <w:tc>
          <w:tcPr>
            <w:tcW w:w="1289" w:type="dxa"/>
          </w:tcPr>
          <w:p w14:paraId="00857D3E" w14:textId="77777777" w:rsidR="004B70D8" w:rsidRPr="00481D98" w:rsidRDefault="004B70D8" w:rsidP="00C028CA"/>
        </w:tc>
        <w:tc>
          <w:tcPr>
            <w:tcW w:w="1289" w:type="dxa"/>
          </w:tcPr>
          <w:p w14:paraId="1C226AD3" w14:textId="77777777" w:rsidR="004B70D8" w:rsidRPr="00481D98" w:rsidRDefault="004B70D8" w:rsidP="00C028CA">
            <w:r>
              <w:t>£502.07</w:t>
            </w:r>
          </w:p>
        </w:tc>
        <w:tc>
          <w:tcPr>
            <w:tcW w:w="1316" w:type="dxa"/>
          </w:tcPr>
          <w:p w14:paraId="6F68D613" w14:textId="77777777" w:rsidR="004B70D8" w:rsidRPr="00481D98" w:rsidRDefault="004B70D8" w:rsidP="00C028CA"/>
        </w:tc>
        <w:tc>
          <w:tcPr>
            <w:tcW w:w="1165" w:type="dxa"/>
          </w:tcPr>
          <w:p w14:paraId="23E98FCD" w14:textId="77777777" w:rsidR="004B70D8" w:rsidRPr="00481D98" w:rsidRDefault="004B70D8" w:rsidP="00C028CA"/>
        </w:tc>
        <w:tc>
          <w:tcPr>
            <w:tcW w:w="1486" w:type="dxa"/>
          </w:tcPr>
          <w:p w14:paraId="523E7520" w14:textId="77777777" w:rsidR="004B70D8" w:rsidRPr="00481D98" w:rsidRDefault="004B70D8" w:rsidP="00C028CA">
            <w:r>
              <w:t>£502.07</w:t>
            </w:r>
          </w:p>
        </w:tc>
        <w:tc>
          <w:tcPr>
            <w:tcW w:w="2603" w:type="dxa"/>
          </w:tcPr>
          <w:p w14:paraId="41203BAB" w14:textId="77777777" w:rsidR="004B70D8" w:rsidRPr="00CD1CE3" w:rsidRDefault="004B70D8" w:rsidP="00C028CA">
            <w:pPr>
              <w:rPr>
                <w:sz w:val="20"/>
                <w:szCs w:val="20"/>
              </w:rPr>
            </w:pPr>
          </w:p>
        </w:tc>
      </w:tr>
      <w:tr w:rsidR="004B70D8" w14:paraId="34FFCF53" w14:textId="77777777" w:rsidTr="00C028CA">
        <w:tc>
          <w:tcPr>
            <w:tcW w:w="1388" w:type="dxa"/>
          </w:tcPr>
          <w:p w14:paraId="2218AA5E" w14:textId="77777777" w:rsidR="004B70D8" w:rsidRPr="00B57827" w:rsidRDefault="004B70D8" w:rsidP="00C028CA">
            <w:pPr>
              <w:rPr>
                <w:b/>
                <w:bCs/>
              </w:rPr>
            </w:pPr>
            <w:r w:rsidRPr="00B57827">
              <w:rPr>
                <w:b/>
                <w:bCs/>
              </w:rPr>
              <w:t>Total</w:t>
            </w:r>
          </w:p>
        </w:tc>
        <w:tc>
          <w:tcPr>
            <w:tcW w:w="1289" w:type="dxa"/>
          </w:tcPr>
          <w:p w14:paraId="274C9D4F" w14:textId="77777777" w:rsidR="004B70D8" w:rsidRPr="00B57827" w:rsidRDefault="004B70D8" w:rsidP="00C028CA">
            <w:pPr>
              <w:rPr>
                <w:b/>
                <w:bCs/>
              </w:rPr>
            </w:pPr>
            <w:r>
              <w:rPr>
                <w:b/>
                <w:bCs/>
              </w:rPr>
              <w:t>£42,166.25</w:t>
            </w:r>
          </w:p>
        </w:tc>
        <w:tc>
          <w:tcPr>
            <w:tcW w:w="1289" w:type="dxa"/>
          </w:tcPr>
          <w:p w14:paraId="413BAC47" w14:textId="77777777" w:rsidR="004B70D8" w:rsidRPr="00B57827" w:rsidRDefault="004B70D8" w:rsidP="00C028CA">
            <w:pPr>
              <w:rPr>
                <w:b/>
                <w:bCs/>
              </w:rPr>
            </w:pPr>
            <w:r w:rsidRPr="00B57827">
              <w:rPr>
                <w:b/>
                <w:bCs/>
              </w:rPr>
              <w:t>£</w:t>
            </w:r>
            <w:r>
              <w:rPr>
                <w:b/>
                <w:bCs/>
              </w:rPr>
              <w:t>11,000.00</w:t>
            </w:r>
          </w:p>
        </w:tc>
        <w:tc>
          <w:tcPr>
            <w:tcW w:w="1316" w:type="dxa"/>
          </w:tcPr>
          <w:p w14:paraId="294CEBB2" w14:textId="77777777" w:rsidR="004B70D8" w:rsidRPr="00B57827" w:rsidRDefault="004B70D8" w:rsidP="00C028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65" w:type="dxa"/>
          </w:tcPr>
          <w:p w14:paraId="06FAE595" w14:textId="77777777" w:rsidR="004B70D8" w:rsidRPr="00B57827" w:rsidRDefault="004B70D8" w:rsidP="00C028CA">
            <w:pPr>
              <w:rPr>
                <w:b/>
                <w:bCs/>
              </w:rPr>
            </w:pPr>
          </w:p>
        </w:tc>
        <w:tc>
          <w:tcPr>
            <w:tcW w:w="1486" w:type="dxa"/>
          </w:tcPr>
          <w:p w14:paraId="62463767" w14:textId="21FD1360" w:rsidR="004B70D8" w:rsidRPr="00B57827" w:rsidRDefault="004B70D8" w:rsidP="00C028CA">
            <w:pPr>
              <w:rPr>
                <w:b/>
                <w:bCs/>
              </w:rPr>
            </w:pPr>
            <w:r w:rsidRPr="00B57827">
              <w:rPr>
                <w:b/>
                <w:bCs/>
              </w:rPr>
              <w:t>£52</w:t>
            </w:r>
            <w:r w:rsidR="006B4B82">
              <w:rPr>
                <w:b/>
                <w:bCs/>
              </w:rPr>
              <w:t>,</w:t>
            </w:r>
            <w:r w:rsidRPr="00B57827">
              <w:rPr>
                <w:b/>
                <w:bCs/>
              </w:rPr>
              <w:t>442.55</w:t>
            </w:r>
          </w:p>
        </w:tc>
        <w:tc>
          <w:tcPr>
            <w:tcW w:w="2603" w:type="dxa"/>
          </w:tcPr>
          <w:p w14:paraId="3AC8660D" w14:textId="77777777" w:rsidR="004B70D8" w:rsidRPr="00CD1CE3" w:rsidRDefault="004B70D8" w:rsidP="00C028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70D8" w14:paraId="48FE1350" w14:textId="77777777" w:rsidTr="00C028CA">
        <w:tc>
          <w:tcPr>
            <w:tcW w:w="1388" w:type="dxa"/>
          </w:tcPr>
          <w:p w14:paraId="54C16B62" w14:textId="77777777" w:rsidR="004B70D8" w:rsidRPr="00481D98" w:rsidRDefault="004B70D8" w:rsidP="00C028CA"/>
        </w:tc>
        <w:tc>
          <w:tcPr>
            <w:tcW w:w="1289" w:type="dxa"/>
          </w:tcPr>
          <w:p w14:paraId="1B416C57" w14:textId="77777777" w:rsidR="004B70D8" w:rsidRPr="00481D98" w:rsidRDefault="004B70D8" w:rsidP="00C028CA"/>
        </w:tc>
        <w:tc>
          <w:tcPr>
            <w:tcW w:w="1289" w:type="dxa"/>
          </w:tcPr>
          <w:p w14:paraId="37E60200" w14:textId="77777777" w:rsidR="004B70D8" w:rsidRPr="00481D98" w:rsidRDefault="004B70D8" w:rsidP="00C028CA"/>
        </w:tc>
        <w:tc>
          <w:tcPr>
            <w:tcW w:w="1316" w:type="dxa"/>
          </w:tcPr>
          <w:p w14:paraId="0DE77CEA" w14:textId="77777777" w:rsidR="004B70D8" w:rsidRPr="00481D98" w:rsidRDefault="004B70D8" w:rsidP="00C028CA"/>
        </w:tc>
        <w:tc>
          <w:tcPr>
            <w:tcW w:w="1165" w:type="dxa"/>
          </w:tcPr>
          <w:p w14:paraId="04AFD85B" w14:textId="77777777" w:rsidR="004B70D8" w:rsidRPr="00481D98" w:rsidRDefault="004B70D8" w:rsidP="00C028CA"/>
        </w:tc>
        <w:tc>
          <w:tcPr>
            <w:tcW w:w="1486" w:type="dxa"/>
          </w:tcPr>
          <w:p w14:paraId="690BC923" w14:textId="77777777" w:rsidR="004B70D8" w:rsidRPr="00481D98" w:rsidRDefault="004B70D8" w:rsidP="00C028CA"/>
        </w:tc>
        <w:tc>
          <w:tcPr>
            <w:tcW w:w="2603" w:type="dxa"/>
          </w:tcPr>
          <w:p w14:paraId="043038C2" w14:textId="77777777" w:rsidR="004B70D8" w:rsidRPr="00CD1CE3" w:rsidRDefault="004B70D8" w:rsidP="00C028CA">
            <w:pPr>
              <w:rPr>
                <w:sz w:val="20"/>
                <w:szCs w:val="20"/>
              </w:rPr>
            </w:pPr>
          </w:p>
        </w:tc>
      </w:tr>
    </w:tbl>
    <w:p w14:paraId="5637BDAD" w14:textId="77777777" w:rsidR="004B70D8" w:rsidRDefault="004B70D8" w:rsidP="004B70D8"/>
    <w:p w14:paraId="337478FB" w14:textId="77777777" w:rsidR="004B70D8" w:rsidRPr="006168BC" w:rsidRDefault="004B70D8" w:rsidP="004B70D8">
      <w:r>
        <w:t>* As agreed in June’s Finance Meeting.</w:t>
      </w:r>
    </w:p>
    <w:bookmarkEnd w:id="0"/>
    <w:p w14:paraId="51243D11" w14:textId="77777777" w:rsidR="00BC5417" w:rsidRPr="00BC5417" w:rsidRDefault="00BC5417" w:rsidP="00BC5417"/>
    <w:p w14:paraId="358AD87E" w14:textId="77777777" w:rsidR="00BC5417" w:rsidRPr="00BC5417" w:rsidRDefault="00BC5417" w:rsidP="00BC5417"/>
    <w:p w14:paraId="5D5C318D" w14:textId="77777777" w:rsidR="00BC5417" w:rsidRPr="00BC5417" w:rsidRDefault="00BC5417" w:rsidP="00BC5417"/>
    <w:p w14:paraId="72E4A9AF" w14:textId="77777777" w:rsidR="00BC5417" w:rsidRDefault="00BC5417" w:rsidP="00BC5417"/>
    <w:p w14:paraId="6428F856" w14:textId="12CBED23" w:rsidR="00BC5417" w:rsidRPr="00BC5417" w:rsidRDefault="00BC5417" w:rsidP="00BC5417">
      <w:pPr>
        <w:tabs>
          <w:tab w:val="left" w:pos="3840"/>
        </w:tabs>
      </w:pPr>
      <w:r>
        <w:tab/>
      </w:r>
    </w:p>
    <w:sectPr w:rsidR="00BC5417" w:rsidRPr="00BC5417" w:rsidSect="00BC541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17"/>
    <w:rsid w:val="002B5EF2"/>
    <w:rsid w:val="003F0CF6"/>
    <w:rsid w:val="0045660A"/>
    <w:rsid w:val="004B70D8"/>
    <w:rsid w:val="006B4B82"/>
    <w:rsid w:val="00A63542"/>
    <w:rsid w:val="00BC5417"/>
    <w:rsid w:val="00EA24A5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F574"/>
  <w15:chartTrackingRefBased/>
  <w15:docId w15:val="{BD141153-32F6-4771-8CA9-4BF8CCE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4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7</cp:revision>
  <cp:lastPrinted>2024-10-16T09:15:00Z</cp:lastPrinted>
  <dcterms:created xsi:type="dcterms:W3CDTF">2024-10-14T13:44:00Z</dcterms:created>
  <dcterms:modified xsi:type="dcterms:W3CDTF">2024-10-16T09:20:00Z</dcterms:modified>
</cp:coreProperties>
</file>