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EC07C" w14:textId="77777777" w:rsidR="00EA24A5" w:rsidRDefault="00EA24A5"/>
    <w:p w14:paraId="7F415551" w14:textId="77777777" w:rsidR="00655DDB" w:rsidRPr="006D1369" w:rsidRDefault="00655DDB" w:rsidP="00655DDB">
      <w:pPr>
        <w:pStyle w:val="APCHeaded"/>
        <w:rPr>
          <w:rFonts w:ascii="Calibri" w:eastAsia="Calibri" w:hAnsi="Calibri" w:cs="Calibri"/>
          <w:sz w:val="56"/>
          <w:szCs w:val="56"/>
        </w:rPr>
      </w:pPr>
      <w:r w:rsidRPr="006D1369">
        <w:rPr>
          <w:rFonts w:ascii="Calibri" w:hAnsi="Calibri"/>
          <w:sz w:val="56"/>
          <w:szCs w:val="56"/>
        </w:rPr>
        <w:t>ALFRISTON PARISH COUNCIL</w:t>
      </w:r>
    </w:p>
    <w:p w14:paraId="17E5A1E5" w14:textId="77777777" w:rsidR="00655DDB" w:rsidRDefault="00655DDB"/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55DDB" w:rsidRPr="00655DDB" w14:paraId="0BDC0A37" w14:textId="77777777" w:rsidTr="00655DDB">
        <w:tc>
          <w:tcPr>
            <w:tcW w:w="0" w:type="auto"/>
            <w:tcMar>
              <w:top w:w="0" w:type="dxa"/>
              <w:left w:w="270" w:type="dxa"/>
              <w:bottom w:w="135" w:type="dxa"/>
              <w:right w:w="270" w:type="dxa"/>
            </w:tcMar>
            <w:hideMark/>
          </w:tcPr>
          <w:p w14:paraId="00CA54FB" w14:textId="647309A1" w:rsidR="009F5776" w:rsidRPr="009F5776" w:rsidRDefault="008D602D" w:rsidP="009F5776">
            <w:pPr>
              <w:rPr>
                <w:b/>
                <w:bCs/>
                <w:sz w:val="28"/>
                <w:szCs w:val="28"/>
                <w:u w:val="single"/>
              </w:rPr>
            </w:pPr>
            <w:r w:rsidRPr="00FB538A">
              <w:rPr>
                <w:b/>
                <w:bCs/>
                <w:sz w:val="28"/>
                <w:szCs w:val="28"/>
                <w:u w:val="single"/>
              </w:rPr>
              <w:t xml:space="preserve">TYE ROAD </w:t>
            </w:r>
            <w:proofErr w:type="gramStart"/>
            <w:r w:rsidRPr="00FB538A">
              <w:rPr>
                <w:b/>
                <w:bCs/>
                <w:sz w:val="28"/>
                <w:szCs w:val="28"/>
                <w:u w:val="single"/>
              </w:rPr>
              <w:t>REPAIRS</w:t>
            </w:r>
            <w:r w:rsidR="00FB538A" w:rsidRPr="00FB538A">
              <w:rPr>
                <w:b/>
                <w:bCs/>
                <w:sz w:val="28"/>
                <w:szCs w:val="28"/>
                <w:u w:val="single"/>
              </w:rPr>
              <w:t xml:space="preserve">  -</w:t>
            </w:r>
            <w:proofErr w:type="gramEnd"/>
            <w:r w:rsidR="00FB538A" w:rsidRPr="00FB538A">
              <w:rPr>
                <w:b/>
                <w:bCs/>
                <w:sz w:val="28"/>
                <w:szCs w:val="28"/>
                <w:u w:val="single"/>
              </w:rPr>
              <w:t xml:space="preserve">  MONDAY 16</w:t>
            </w:r>
            <w:r w:rsidR="00FB538A" w:rsidRPr="00FB538A">
              <w:rPr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  <w:r w:rsidR="00FB538A" w:rsidRPr="00FB538A">
              <w:rPr>
                <w:b/>
                <w:bCs/>
                <w:sz w:val="28"/>
                <w:szCs w:val="28"/>
                <w:u w:val="single"/>
              </w:rPr>
              <w:t xml:space="preserve"> SEPTEMBER 2024</w:t>
            </w:r>
            <w:r w:rsidR="00655DDB" w:rsidRPr="00FB538A">
              <w:rPr>
                <w:b/>
                <w:bCs/>
                <w:sz w:val="28"/>
                <w:szCs w:val="28"/>
                <w:u w:val="single"/>
              </w:rPr>
              <w:br/>
            </w:r>
            <w:r w:rsidR="00655DDB" w:rsidRPr="00FB538A">
              <w:rPr>
                <w:b/>
                <w:bCs/>
                <w:sz w:val="28"/>
                <w:szCs w:val="28"/>
                <w:u w:val="single"/>
              </w:rPr>
              <w:br/>
            </w:r>
          </w:p>
          <w:p w14:paraId="6D2AD388" w14:textId="77777777" w:rsidR="009F5776" w:rsidRPr="009F5776" w:rsidRDefault="009F5776" w:rsidP="009F5776">
            <w:pPr>
              <w:rPr>
                <w:sz w:val="28"/>
                <w:szCs w:val="28"/>
              </w:rPr>
            </w:pPr>
            <w:r w:rsidRPr="009F5776">
              <w:rPr>
                <w:sz w:val="28"/>
                <w:szCs w:val="28"/>
              </w:rPr>
              <w:t xml:space="preserve">Please note that </w:t>
            </w:r>
            <w:proofErr w:type="gramStart"/>
            <w:r w:rsidRPr="009F5776">
              <w:rPr>
                <w:sz w:val="28"/>
                <w:szCs w:val="28"/>
              </w:rPr>
              <w:t>pot hole</w:t>
            </w:r>
            <w:proofErr w:type="gramEnd"/>
            <w:r w:rsidRPr="009F5776">
              <w:rPr>
                <w:sz w:val="28"/>
                <w:szCs w:val="28"/>
              </w:rPr>
              <w:t xml:space="preserve"> repairs will continue on The Tye Road next Monday, 16</w:t>
            </w:r>
            <w:r w:rsidRPr="009F5776">
              <w:rPr>
                <w:sz w:val="28"/>
                <w:szCs w:val="28"/>
                <w:vertAlign w:val="superscript"/>
              </w:rPr>
              <w:t>th</w:t>
            </w:r>
            <w:r w:rsidRPr="009F5776">
              <w:rPr>
                <w:sz w:val="28"/>
                <w:szCs w:val="28"/>
              </w:rPr>
              <w:t xml:space="preserve"> September.   </w:t>
            </w:r>
          </w:p>
          <w:p w14:paraId="1F020B03" w14:textId="77777777" w:rsidR="009F5776" w:rsidRPr="009F5776" w:rsidRDefault="009F5776" w:rsidP="009F5776">
            <w:pPr>
              <w:rPr>
                <w:sz w:val="28"/>
                <w:szCs w:val="28"/>
              </w:rPr>
            </w:pPr>
          </w:p>
          <w:p w14:paraId="71B743D0" w14:textId="533D1603" w:rsidR="009F5776" w:rsidRPr="009F5776" w:rsidRDefault="009F5776" w:rsidP="009F5776">
            <w:pPr>
              <w:rPr>
                <w:sz w:val="28"/>
                <w:szCs w:val="28"/>
              </w:rPr>
            </w:pPr>
            <w:r w:rsidRPr="009F5776">
              <w:rPr>
                <w:sz w:val="28"/>
                <w:szCs w:val="28"/>
              </w:rPr>
              <w:t xml:space="preserve">As these repairs will be carried out during the day, please can we ask drivers to limit use of the road during this </w:t>
            </w:r>
            <w:proofErr w:type="gramStart"/>
            <w:r w:rsidRPr="009F5776">
              <w:rPr>
                <w:sz w:val="28"/>
                <w:szCs w:val="28"/>
              </w:rPr>
              <w:t>time, and</w:t>
            </w:r>
            <w:proofErr w:type="gramEnd"/>
            <w:r w:rsidRPr="009F5776">
              <w:rPr>
                <w:sz w:val="28"/>
                <w:szCs w:val="28"/>
              </w:rPr>
              <w:t xml:space="preserve"> avoid parking near the potholes.    Signs will go up on Friday to advise road users of the work.</w:t>
            </w:r>
          </w:p>
          <w:p w14:paraId="1743955F" w14:textId="55C30ADD" w:rsidR="009F5776" w:rsidRPr="009F5776" w:rsidRDefault="009F5776" w:rsidP="009F5776">
            <w:pPr>
              <w:rPr>
                <w:sz w:val="28"/>
                <w:szCs w:val="28"/>
              </w:rPr>
            </w:pPr>
            <w:r w:rsidRPr="009F5776">
              <w:rPr>
                <w:sz w:val="28"/>
                <w:szCs w:val="28"/>
              </w:rPr>
              <w:t>With kind regards</w:t>
            </w:r>
          </w:p>
          <w:p w14:paraId="6BC765D3" w14:textId="77777777" w:rsidR="008D602D" w:rsidRDefault="008D602D" w:rsidP="009F5776">
            <w:pPr>
              <w:rPr>
                <w:sz w:val="28"/>
                <w:szCs w:val="28"/>
              </w:rPr>
            </w:pPr>
          </w:p>
          <w:p w14:paraId="16C62080" w14:textId="487FD97D" w:rsidR="009F5776" w:rsidRPr="009F5776" w:rsidRDefault="009F5776" w:rsidP="009F5776">
            <w:pPr>
              <w:rPr>
                <w:sz w:val="28"/>
                <w:szCs w:val="28"/>
              </w:rPr>
            </w:pPr>
            <w:r w:rsidRPr="009F5776">
              <w:rPr>
                <w:sz w:val="28"/>
                <w:szCs w:val="28"/>
              </w:rPr>
              <w:t>Suzanna</w:t>
            </w:r>
          </w:p>
          <w:p w14:paraId="72463E97" w14:textId="4AEF2AC2" w:rsidR="00655DDB" w:rsidRPr="00655DDB" w:rsidRDefault="00655DDB" w:rsidP="00655DDB">
            <w:pPr>
              <w:rPr>
                <w:sz w:val="28"/>
                <w:szCs w:val="28"/>
              </w:rPr>
            </w:pPr>
            <w:r w:rsidRPr="00655DDB">
              <w:rPr>
                <w:sz w:val="28"/>
                <w:szCs w:val="28"/>
              </w:rPr>
              <w:br/>
              <w:t>Mrs Suzanna Dry</w:t>
            </w:r>
            <w:r w:rsidRPr="00655DDB">
              <w:rPr>
                <w:sz w:val="28"/>
                <w:szCs w:val="28"/>
              </w:rPr>
              <w:br/>
              <w:t>Clerk and RFO</w:t>
            </w:r>
            <w:r w:rsidRPr="00655DDB">
              <w:rPr>
                <w:sz w:val="28"/>
                <w:szCs w:val="28"/>
              </w:rPr>
              <w:br/>
            </w:r>
            <w:r w:rsidRPr="00655DDB">
              <w:rPr>
                <w:sz w:val="28"/>
                <w:szCs w:val="28"/>
              </w:rPr>
              <w:br/>
            </w:r>
            <w:r w:rsidRPr="00655DDB">
              <w:rPr>
                <w:sz w:val="28"/>
                <w:szCs w:val="28"/>
              </w:rPr>
              <w:br/>
            </w:r>
          </w:p>
        </w:tc>
      </w:tr>
    </w:tbl>
    <w:p w14:paraId="7790892C" w14:textId="77777777" w:rsidR="00655DDB" w:rsidRDefault="00655DDB"/>
    <w:sectPr w:rsidR="00655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DB"/>
    <w:rsid w:val="001A596A"/>
    <w:rsid w:val="00655DDB"/>
    <w:rsid w:val="008D602D"/>
    <w:rsid w:val="009B3A44"/>
    <w:rsid w:val="009F5776"/>
    <w:rsid w:val="00BC652B"/>
    <w:rsid w:val="00EA24A5"/>
    <w:rsid w:val="00FA7A5E"/>
    <w:rsid w:val="00FB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D399"/>
  <w15:chartTrackingRefBased/>
  <w15:docId w15:val="{E99CB663-A427-4E08-AF2D-1E80FC3E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D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5D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DDB"/>
    <w:rPr>
      <w:color w:val="605E5C"/>
      <w:shd w:val="clear" w:color="auto" w:fill="E1DFDD"/>
    </w:rPr>
  </w:style>
  <w:style w:type="paragraph" w:customStyle="1" w:styleId="APCHeaded">
    <w:name w:val="APC Headed"/>
    <w:rsid w:val="00655D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center"/>
    </w:pPr>
    <w:rPr>
      <w:rFonts w:ascii="Lucida Bright" w:eastAsia="Lucida Bright" w:hAnsi="Lucida Bright" w:cs="Lucida Bright"/>
      <w:b/>
      <w:bCs/>
      <w:color w:val="2918A8"/>
      <w:kern w:val="0"/>
      <w:sz w:val="52"/>
      <w:szCs w:val="52"/>
      <w:u w:color="2918A8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5</cp:revision>
  <dcterms:created xsi:type="dcterms:W3CDTF">2024-09-12T12:15:00Z</dcterms:created>
  <dcterms:modified xsi:type="dcterms:W3CDTF">2024-09-12T12:17:00Z</dcterms:modified>
</cp:coreProperties>
</file>