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A68" w:rsidRDefault="00F33A68" w:rsidP="002E50AF">
      <w:pPr>
        <w:pStyle w:val="APCHeaded"/>
      </w:pPr>
      <w:r w:rsidRPr="00CC69F9">
        <w:t>ALFRISTON PARISH COUNCIL</w:t>
      </w:r>
    </w:p>
    <w:p w:rsidR="00F33A68" w:rsidRDefault="004C573F" w:rsidP="002E50AF">
      <w:pPr>
        <w:pStyle w:val="Heading1"/>
      </w:pPr>
      <w:r w:rsidRPr="004D6611">
        <w:t xml:space="preserve">Code of Conduct </w:t>
      </w:r>
      <w:r w:rsidR="00F33A68">
        <w:t>for members</w:t>
      </w:r>
    </w:p>
    <w:p w:rsidR="00F33A68" w:rsidRPr="00F33A68" w:rsidRDefault="00F33A68" w:rsidP="002E50AF"/>
    <w:p w:rsidR="004C573F" w:rsidRPr="004D6611" w:rsidRDefault="004C573F" w:rsidP="002E50AF">
      <w:r w:rsidRPr="004D6611">
        <w:t xml:space="preserve">As a </w:t>
      </w:r>
      <w:r w:rsidR="00BA353A" w:rsidRPr="004D6611">
        <w:t>M</w:t>
      </w:r>
      <w:r w:rsidRPr="004D6611">
        <w:t xml:space="preserve">ember or </w:t>
      </w:r>
      <w:r w:rsidR="00BA353A" w:rsidRPr="004D6611">
        <w:t>C</w:t>
      </w:r>
      <w:r w:rsidRPr="004D6611">
        <w:t xml:space="preserve">o-opted </w:t>
      </w:r>
      <w:r w:rsidR="00BA353A" w:rsidRPr="004D6611">
        <w:t>M</w:t>
      </w:r>
      <w:r w:rsidRPr="004D6611">
        <w:t xml:space="preserve">ember of </w:t>
      </w:r>
      <w:proofErr w:type="spellStart"/>
      <w:r w:rsidR="00F33A68">
        <w:t>Alfriston</w:t>
      </w:r>
      <w:proofErr w:type="spellEnd"/>
      <w:r w:rsidR="00F33A68">
        <w:t xml:space="preserve"> Parish Council</w:t>
      </w:r>
      <w:r w:rsidR="00A7482B" w:rsidRPr="004D6611">
        <w:t xml:space="preserve"> </w:t>
      </w:r>
      <w:r w:rsidRPr="004D6611">
        <w:t>I have a responsibility to represent the community and work constructively with our staff and partner organisations to secure better social, economic and environmental outcomes for all.</w:t>
      </w:r>
    </w:p>
    <w:p w:rsidR="00F33A68" w:rsidRDefault="004C573F" w:rsidP="002E50AF">
      <w:pPr>
        <w:spacing w:after="0"/>
      </w:pPr>
      <w:r w:rsidRPr="004D6611">
        <w:t xml:space="preserve">In accordance with the Localism Act provisions, when acting in this capacity I am committed to behaving in a manner that is consistent with the following principles to achieve best value for our residents and maintain public confidence in this </w:t>
      </w:r>
      <w:r w:rsidR="006E626F" w:rsidRPr="004D6611">
        <w:t>Authority</w:t>
      </w:r>
      <w:r w:rsidRPr="004D6611">
        <w:t>.</w:t>
      </w:r>
    </w:p>
    <w:p w:rsidR="00F33A68" w:rsidRDefault="004C573F" w:rsidP="002E50AF">
      <w:pPr>
        <w:spacing w:after="0"/>
      </w:pPr>
      <w:r w:rsidRPr="004D6611">
        <w:t xml:space="preserve"> </w:t>
      </w:r>
    </w:p>
    <w:p w:rsidR="00F33A68" w:rsidRDefault="00F33A68" w:rsidP="002E50AF">
      <w:pPr>
        <w:spacing w:after="0"/>
        <w:rPr>
          <w:b/>
        </w:rPr>
      </w:pPr>
      <w:r w:rsidRPr="00F33A68">
        <w:rPr>
          <w:b/>
        </w:rPr>
        <w:t>The Seven Principles of Public Life</w:t>
      </w:r>
    </w:p>
    <w:p w:rsidR="00F33A68" w:rsidRPr="00F33A68" w:rsidRDefault="00F33A68" w:rsidP="002E50AF">
      <w:pPr>
        <w:spacing w:after="0"/>
        <w:rPr>
          <w:b/>
        </w:rPr>
      </w:pPr>
    </w:p>
    <w:p w:rsidR="00F33A68" w:rsidRPr="00F33A68" w:rsidRDefault="00F33A68" w:rsidP="002E50AF">
      <w:pPr>
        <w:pStyle w:val="BodyText"/>
        <w:ind w:left="0"/>
        <w:rPr>
          <w:i/>
          <w:u w:val="single"/>
        </w:rPr>
      </w:pPr>
      <w:r w:rsidRPr="00F33A68">
        <w:rPr>
          <w:i/>
          <w:u w:val="single"/>
        </w:rPr>
        <w:t xml:space="preserve">Selflessness </w:t>
      </w:r>
    </w:p>
    <w:p w:rsidR="00F33A68" w:rsidRDefault="00F33A68" w:rsidP="002E50AF">
      <w:pPr>
        <w:pStyle w:val="BodyText"/>
        <w:ind w:left="0"/>
      </w:pPr>
      <w:r>
        <w:t xml:space="preserve">1. Members should serve only the public interest and should never improperly confer an advantage or disadvantage on any person. </w:t>
      </w:r>
    </w:p>
    <w:p w:rsidR="00F33A68" w:rsidRDefault="00F33A68" w:rsidP="002E50AF">
      <w:pPr>
        <w:pStyle w:val="BodyText"/>
        <w:ind w:left="0"/>
      </w:pPr>
      <w:r>
        <w:t xml:space="preserve"> </w:t>
      </w:r>
    </w:p>
    <w:p w:rsidR="00F33A68" w:rsidRPr="00F33A68" w:rsidRDefault="00F33A68" w:rsidP="002E50AF">
      <w:pPr>
        <w:pStyle w:val="BodyText"/>
        <w:ind w:left="0"/>
        <w:rPr>
          <w:i/>
          <w:u w:val="single"/>
        </w:rPr>
      </w:pPr>
      <w:r w:rsidRPr="00F33A68">
        <w:rPr>
          <w:i/>
          <w:u w:val="single"/>
        </w:rPr>
        <w:t xml:space="preserve">Integrity </w:t>
      </w:r>
    </w:p>
    <w:p w:rsidR="00F33A68" w:rsidRDefault="00F33A68" w:rsidP="002E50AF">
      <w:pPr>
        <w:pStyle w:val="BodyText"/>
        <w:ind w:left="0"/>
      </w:pPr>
      <w:r>
        <w:t xml:space="preserve">2. Members should not place themselves in situations where integrity may be questioned, should not behave improperly and should on all occasions avoid the appearance of such behaviour. Members should show integrity by consistently treating other people with respect, regardless of their race, age, religion, gender, sexual orientation, disability or position, for example as an officer or employee of the Parish Council. </w:t>
      </w:r>
    </w:p>
    <w:p w:rsidR="00F33A68" w:rsidRDefault="00F33A68" w:rsidP="002E50AF">
      <w:pPr>
        <w:pStyle w:val="BodyText"/>
        <w:ind w:left="0"/>
      </w:pPr>
      <w:r>
        <w:t xml:space="preserve"> </w:t>
      </w:r>
    </w:p>
    <w:p w:rsidR="00F33A68" w:rsidRPr="00F33A68" w:rsidRDefault="00F33A68" w:rsidP="002E50AF">
      <w:pPr>
        <w:pStyle w:val="BodyText"/>
        <w:ind w:left="0"/>
        <w:rPr>
          <w:i/>
          <w:u w:val="single"/>
        </w:rPr>
      </w:pPr>
      <w:r w:rsidRPr="00F33A68">
        <w:rPr>
          <w:i/>
          <w:u w:val="single"/>
        </w:rPr>
        <w:t xml:space="preserve">Objectivity </w:t>
      </w:r>
    </w:p>
    <w:p w:rsidR="00F33A68" w:rsidRDefault="00F33A68" w:rsidP="002E50AF">
      <w:pPr>
        <w:pStyle w:val="BodyText"/>
        <w:ind w:left="0"/>
      </w:pPr>
      <w:r>
        <w:t xml:space="preserve">3. Members should make decisions in accordance with the law and on merit, including when making appointments, awarding contracts, or recommending individuals for rewards or benefits. </w:t>
      </w:r>
    </w:p>
    <w:p w:rsidR="00F33A68" w:rsidRDefault="00F33A68" w:rsidP="002E50AF">
      <w:pPr>
        <w:pStyle w:val="BodyText"/>
        <w:ind w:left="0"/>
      </w:pPr>
      <w:r>
        <w:t xml:space="preserve"> </w:t>
      </w:r>
    </w:p>
    <w:p w:rsidR="00F33A68" w:rsidRPr="00F33A68" w:rsidRDefault="00F33A68" w:rsidP="002E50AF">
      <w:pPr>
        <w:pStyle w:val="BodyText"/>
        <w:ind w:left="0"/>
        <w:rPr>
          <w:i/>
          <w:u w:val="single"/>
        </w:rPr>
      </w:pPr>
      <w:r w:rsidRPr="00F33A68">
        <w:rPr>
          <w:i/>
          <w:u w:val="single"/>
        </w:rPr>
        <w:t xml:space="preserve">Accountability </w:t>
      </w:r>
    </w:p>
    <w:p w:rsidR="00F33A68" w:rsidRDefault="00F33A68" w:rsidP="002E50AF">
      <w:pPr>
        <w:pStyle w:val="BodyText"/>
        <w:ind w:left="0"/>
      </w:pPr>
      <w:r>
        <w:t xml:space="preserve">4. Members should be accountable to the public for their actions and the manner in which they carry out their responsibilities, and should co-operate fully and honestly with any scrutiny appropriate to their particular office. </w:t>
      </w:r>
    </w:p>
    <w:p w:rsidR="00F33A68" w:rsidRDefault="00F33A68" w:rsidP="002E50AF">
      <w:pPr>
        <w:pStyle w:val="BodyText"/>
        <w:ind w:left="0"/>
      </w:pPr>
      <w:r>
        <w:t xml:space="preserve"> </w:t>
      </w:r>
    </w:p>
    <w:p w:rsidR="00F33A68" w:rsidRPr="00F33A68" w:rsidRDefault="00F33A68" w:rsidP="002E50AF">
      <w:pPr>
        <w:pStyle w:val="BodyText"/>
        <w:ind w:left="0"/>
        <w:rPr>
          <w:i/>
          <w:u w:val="single"/>
        </w:rPr>
      </w:pPr>
      <w:r w:rsidRPr="00F33A68">
        <w:rPr>
          <w:i/>
          <w:u w:val="single"/>
        </w:rPr>
        <w:t xml:space="preserve">Openness </w:t>
      </w:r>
    </w:p>
    <w:p w:rsidR="00F33A68" w:rsidRDefault="00F33A68" w:rsidP="002E50AF">
      <w:pPr>
        <w:pStyle w:val="BodyText"/>
        <w:ind w:left="0"/>
      </w:pPr>
      <w:r>
        <w:t xml:space="preserve">5. Members should be as open as possible about their actions and those of their Parish Council, and should be prepared to give reasons for those actions. </w:t>
      </w:r>
    </w:p>
    <w:p w:rsidR="00F33A68" w:rsidRDefault="00F33A68" w:rsidP="002E50AF">
      <w:pPr>
        <w:pStyle w:val="BodyText"/>
        <w:ind w:left="0"/>
      </w:pPr>
      <w:r>
        <w:t xml:space="preserve"> </w:t>
      </w:r>
    </w:p>
    <w:p w:rsidR="00F33A68" w:rsidRPr="00F33A68" w:rsidRDefault="00F33A68" w:rsidP="002E50AF">
      <w:pPr>
        <w:pStyle w:val="BodyText"/>
        <w:ind w:left="0"/>
        <w:rPr>
          <w:i/>
          <w:u w:val="single"/>
        </w:rPr>
      </w:pPr>
      <w:r w:rsidRPr="00F33A68">
        <w:rPr>
          <w:i/>
          <w:u w:val="single"/>
        </w:rPr>
        <w:t xml:space="preserve">Honesty </w:t>
      </w:r>
    </w:p>
    <w:p w:rsidR="00F33A68" w:rsidRDefault="00F33A68" w:rsidP="002E50AF">
      <w:pPr>
        <w:pStyle w:val="BodyText"/>
        <w:ind w:left="0"/>
      </w:pPr>
      <w:r>
        <w:t xml:space="preserve">6. Members should not place themselves in situations where their honesty may be questioned, should not behave dishonestly and should on all occasions avoid the appearance of such behaviour. Members should declare any private interests relating to their public duties and take steps to resolve any conflicts arising in a way that protects the public interest. </w:t>
      </w:r>
    </w:p>
    <w:p w:rsidR="00F33A68" w:rsidRDefault="00F33A68" w:rsidP="002E50AF">
      <w:pPr>
        <w:pStyle w:val="BodyText"/>
        <w:ind w:left="0"/>
      </w:pPr>
      <w:r>
        <w:t xml:space="preserve"> </w:t>
      </w:r>
    </w:p>
    <w:p w:rsidR="00F33A68" w:rsidRDefault="00F33A68" w:rsidP="002E50AF">
      <w:pPr>
        <w:pStyle w:val="BodyText"/>
        <w:ind w:left="0"/>
      </w:pPr>
    </w:p>
    <w:p w:rsidR="00F33A68" w:rsidRDefault="00F33A68" w:rsidP="002E50AF">
      <w:pPr>
        <w:pStyle w:val="BodyText"/>
        <w:ind w:left="0"/>
      </w:pPr>
      <w:r>
        <w:t xml:space="preserve"> </w:t>
      </w:r>
    </w:p>
    <w:p w:rsidR="00F33A68" w:rsidRDefault="00F33A68" w:rsidP="002E50AF">
      <w:pPr>
        <w:pStyle w:val="BodyText"/>
        <w:ind w:left="0"/>
      </w:pPr>
      <w:r>
        <w:t xml:space="preserve"> </w:t>
      </w:r>
    </w:p>
    <w:p w:rsidR="00F33A68" w:rsidRDefault="00F33A68" w:rsidP="002E50AF">
      <w:pPr>
        <w:pStyle w:val="BodyText"/>
        <w:ind w:left="0"/>
      </w:pPr>
    </w:p>
    <w:p w:rsidR="00F33A68" w:rsidRDefault="00F33A68" w:rsidP="002E50AF">
      <w:pPr>
        <w:pStyle w:val="BodyText"/>
        <w:ind w:left="0"/>
      </w:pPr>
      <w:r>
        <w:lastRenderedPageBreak/>
        <w:t xml:space="preserve"> </w:t>
      </w:r>
    </w:p>
    <w:p w:rsidR="003A3D2F" w:rsidRPr="003A3D2F" w:rsidRDefault="00F33A68" w:rsidP="002E50AF">
      <w:pPr>
        <w:pStyle w:val="BodyText"/>
        <w:ind w:left="0"/>
        <w:rPr>
          <w:i/>
          <w:u w:val="single"/>
        </w:rPr>
      </w:pPr>
      <w:r w:rsidRPr="003A3D2F">
        <w:rPr>
          <w:i/>
          <w:u w:val="single"/>
        </w:rPr>
        <w:t xml:space="preserve">Leadership </w:t>
      </w:r>
    </w:p>
    <w:p w:rsidR="00D4006F" w:rsidRPr="004D6611" w:rsidRDefault="00F33A68" w:rsidP="002E50AF">
      <w:pPr>
        <w:pStyle w:val="BodyText"/>
        <w:ind w:left="0"/>
      </w:pPr>
      <w:r>
        <w:t>7. Members should promote and support these principles by leadership, and by example, and should act in a way that secures or preserves public confidence.</w:t>
      </w:r>
    </w:p>
    <w:p w:rsidR="004C573F" w:rsidRPr="004D6611" w:rsidRDefault="004C573F" w:rsidP="002E50AF">
      <w:pPr>
        <w:pBdr>
          <w:bottom w:val="single" w:sz="4" w:space="1" w:color="auto"/>
        </w:pBdr>
        <w:tabs>
          <w:tab w:val="left" w:pos="720"/>
          <w:tab w:val="left" w:pos="1440"/>
        </w:tabs>
        <w:jc w:val="center"/>
        <w:rPr>
          <w:b/>
          <w:sz w:val="28"/>
          <w:szCs w:val="28"/>
        </w:rPr>
      </w:pPr>
    </w:p>
    <w:p w:rsidR="003A3D2F" w:rsidRDefault="003A3D2F" w:rsidP="002E50AF"/>
    <w:p w:rsidR="004C573F" w:rsidRPr="004D6611" w:rsidRDefault="004C573F" w:rsidP="002E50AF">
      <w:pPr>
        <w:spacing w:after="0"/>
      </w:pPr>
      <w:r w:rsidRPr="004D6611">
        <w:t>On their election or co-option t</w:t>
      </w:r>
      <w:r w:rsidR="003A3D2F">
        <w:t xml:space="preserve">o </w:t>
      </w:r>
      <w:proofErr w:type="spellStart"/>
      <w:r w:rsidR="003A3D2F">
        <w:t>Alfriston</w:t>
      </w:r>
      <w:proofErr w:type="spellEnd"/>
      <w:r w:rsidR="003A3D2F">
        <w:t xml:space="preserve"> Parish Council</w:t>
      </w:r>
      <w:r w:rsidRPr="004D6611">
        <w:t xml:space="preserve">, </w:t>
      </w:r>
      <w:r w:rsidR="00BC1317">
        <w:t>m</w:t>
      </w:r>
      <w:r w:rsidRPr="004D6611">
        <w:t xml:space="preserve">embers are required to sign an undertaking to comply with the </w:t>
      </w:r>
      <w:r w:rsidR="006E626F" w:rsidRPr="004D6611">
        <w:t>Authority</w:t>
      </w:r>
      <w:r w:rsidRPr="004D6611">
        <w:t>’s Code of Conduct.</w:t>
      </w:r>
    </w:p>
    <w:p w:rsidR="004C573F" w:rsidRDefault="004C573F" w:rsidP="002E50AF">
      <w:pPr>
        <w:spacing w:after="0"/>
      </w:pPr>
      <w:r w:rsidRPr="004D6611">
        <w:t xml:space="preserve">This Code of Conduct, adopted by </w:t>
      </w:r>
      <w:r w:rsidR="003A3D2F">
        <w:t>Wealden District Council on 2</w:t>
      </w:r>
      <w:r w:rsidR="00576C22" w:rsidRPr="004D6611">
        <w:t xml:space="preserve">5 July </w:t>
      </w:r>
      <w:r w:rsidR="00A7482B" w:rsidRPr="004D6611">
        <w:t>2012</w:t>
      </w:r>
      <w:r w:rsidRPr="004D6611">
        <w:t xml:space="preserve">, is set out below. </w:t>
      </w:r>
      <w:r w:rsidR="007D43C0" w:rsidRPr="004D6611">
        <w:t xml:space="preserve"> </w:t>
      </w:r>
      <w:r w:rsidRPr="004D6611">
        <w:t xml:space="preserve">It is made under Chapter 7 of the Localism Act 2011 and includes, as standing orders made under Chapter 7 of that Act and Schedule 12 of the Local Government Act 1972, provisions which require members to leave meetings in appropriate circumstances, while matters in which they have a personal interest are being considered. </w:t>
      </w:r>
    </w:p>
    <w:p w:rsidR="003A3D2F" w:rsidRPr="004D6611" w:rsidRDefault="003A3D2F" w:rsidP="002E50AF">
      <w:pPr>
        <w:spacing w:after="0"/>
      </w:pPr>
    </w:p>
    <w:p w:rsidR="004C573F" w:rsidRPr="004D6611" w:rsidRDefault="00413D3A" w:rsidP="002E50AF">
      <w:pPr>
        <w:pStyle w:val="Heading1"/>
      </w:pPr>
      <w:r w:rsidRPr="004D6611">
        <w:t>Part 1 – General P</w:t>
      </w:r>
      <w:r w:rsidR="004C573F" w:rsidRPr="004D6611">
        <w:t>rovisions</w:t>
      </w:r>
    </w:p>
    <w:p w:rsidR="004C573F" w:rsidRPr="004D6611" w:rsidRDefault="001E39A7" w:rsidP="002E50AF">
      <w:pPr>
        <w:pStyle w:val="Heading2"/>
        <w:ind w:left="0"/>
      </w:pPr>
      <w:r w:rsidRPr="004D6611">
        <w:t>Introduction and i</w:t>
      </w:r>
      <w:r w:rsidR="004C573F" w:rsidRPr="004D6611">
        <w:t>nterpretation</w:t>
      </w:r>
    </w:p>
    <w:p w:rsidR="004C573F" w:rsidRPr="004D6611" w:rsidRDefault="004C573F" w:rsidP="002E50AF">
      <w:pPr>
        <w:pStyle w:val="MultistyleList3"/>
        <w:ind w:left="0"/>
      </w:pPr>
      <w:r w:rsidRPr="004D6611">
        <w:t>This Code applies to</w:t>
      </w:r>
      <w:r w:rsidR="00A165DF" w:rsidRPr="004D6611">
        <w:t xml:space="preserve"> </w:t>
      </w:r>
      <w:r w:rsidRPr="004D6611">
        <w:t xml:space="preserve">you as a member of the </w:t>
      </w:r>
      <w:r w:rsidR="003A3D2F">
        <w:t>Parish Council</w:t>
      </w:r>
      <w:r w:rsidRPr="004D6611">
        <w:t>, when acting in that capacity.</w:t>
      </w:r>
    </w:p>
    <w:p w:rsidR="004C573F" w:rsidRPr="004D6611" w:rsidRDefault="004C573F" w:rsidP="002E50AF">
      <w:pPr>
        <w:pStyle w:val="MultistyleList3"/>
        <w:ind w:left="0"/>
      </w:pPr>
      <w:r w:rsidRPr="004D6611">
        <w:t>This Code is based upon seven principles fundamental to public service,</w:t>
      </w:r>
      <w:r w:rsidR="00576C22" w:rsidRPr="004D6611">
        <w:t xml:space="preserve"> </w:t>
      </w:r>
      <w:r w:rsidRPr="004D6611">
        <w:t xml:space="preserve">which are set out </w:t>
      </w:r>
      <w:r w:rsidR="004D48E5" w:rsidRPr="004D6611">
        <w:t>above</w:t>
      </w:r>
      <w:r w:rsidRPr="004D6611">
        <w:t>. You should have regard to these principles as they will help you to comply with the Code.</w:t>
      </w:r>
    </w:p>
    <w:p w:rsidR="004C573F" w:rsidRPr="004D6611" w:rsidRDefault="004C573F" w:rsidP="002E50AF">
      <w:pPr>
        <w:pStyle w:val="MultistyleList3"/>
        <w:ind w:left="0"/>
      </w:pPr>
      <w:r w:rsidRPr="004D6611">
        <w:t xml:space="preserve">If you need guidance on any matter under this Code you should seek it from </w:t>
      </w:r>
      <w:r w:rsidR="003A3D2F">
        <w:t>Wealden’s</w:t>
      </w:r>
      <w:r w:rsidRPr="004D6611">
        <w:t xml:space="preserve"> </w:t>
      </w:r>
      <w:r w:rsidR="00895066" w:rsidRPr="004D6611">
        <w:t>Monitoring Officer</w:t>
      </w:r>
      <w:r w:rsidRPr="004D6611">
        <w:t xml:space="preserve"> or your own legal adviser – but it is entirely your responsibility to comply with the provisions of this Code.</w:t>
      </w:r>
    </w:p>
    <w:p w:rsidR="004C573F" w:rsidRPr="004D6611" w:rsidRDefault="004C573F" w:rsidP="002E50AF">
      <w:pPr>
        <w:pStyle w:val="MultistyleList3"/>
        <w:ind w:left="0"/>
      </w:pPr>
      <w:r w:rsidRPr="004D6611">
        <w:t xml:space="preserve">It is a criminal offence to fail to notify </w:t>
      </w:r>
      <w:r w:rsidR="003A3D2F">
        <w:t>Wealden’s</w:t>
      </w:r>
      <w:r w:rsidRPr="004D6611">
        <w:t xml:space="preserve"> </w:t>
      </w:r>
      <w:r w:rsidR="00895066" w:rsidRPr="004D6611">
        <w:t>Monitoring Officer</w:t>
      </w:r>
      <w:r w:rsidRPr="004D6611">
        <w:t xml:space="preserve"> of a disclosable pecuniary interest, to take part in discussions or votes at meetings, or to take a decision where you have disclosable pecuniary interest, without reasonable excuse.  It is also an offence to knowingly or recklessly to provide false or misleading information to the </w:t>
      </w:r>
      <w:r w:rsidR="003A3D2F">
        <w:t>m</w:t>
      </w:r>
      <w:r w:rsidR="00895066" w:rsidRPr="004D6611">
        <w:t xml:space="preserve">onitoring </w:t>
      </w:r>
      <w:r w:rsidR="003A3D2F">
        <w:t>o</w:t>
      </w:r>
      <w:r w:rsidR="00895066" w:rsidRPr="004D6611">
        <w:t>fficer</w:t>
      </w:r>
      <w:r w:rsidRPr="004D6611">
        <w:t>.</w:t>
      </w:r>
    </w:p>
    <w:p w:rsidR="00BC1317" w:rsidRDefault="004C573F" w:rsidP="00BC1317">
      <w:pPr>
        <w:pStyle w:val="MultistyleList3"/>
        <w:ind w:left="0"/>
      </w:pPr>
      <w:r w:rsidRPr="004D6611">
        <w:t xml:space="preserve">Any written allegation received by the </w:t>
      </w:r>
      <w:r w:rsidR="006E626F" w:rsidRPr="004D6611">
        <w:t>Authority</w:t>
      </w:r>
      <w:r w:rsidRPr="004D6611">
        <w:t xml:space="preserve"> that you have failed to comply with this Code will be dealt with by the </w:t>
      </w:r>
      <w:r w:rsidR="003A3D2F">
        <w:t xml:space="preserve">District Council </w:t>
      </w:r>
      <w:r w:rsidRPr="004D6611">
        <w:t xml:space="preserve">under the arrangements which it has adopted for such purposes. If it is found that you have failed to comply with the Code, the </w:t>
      </w:r>
      <w:r w:rsidR="003A3D2F">
        <w:t xml:space="preserve">District Council </w:t>
      </w:r>
      <w:r w:rsidRPr="004D6611">
        <w:t xml:space="preserve">has the right to have regard to this failure in deciding </w:t>
      </w:r>
      <w:r w:rsidR="00BC1317">
        <w:t>–</w:t>
      </w:r>
    </w:p>
    <w:p w:rsidR="004C573F" w:rsidRPr="004D6611" w:rsidRDefault="004C573F" w:rsidP="00A146AD">
      <w:pPr>
        <w:pStyle w:val="MultstyleList4"/>
      </w:pPr>
      <w:r w:rsidRPr="004D6611">
        <w:t xml:space="preserve">whether to take action in relation to you and </w:t>
      </w:r>
    </w:p>
    <w:p w:rsidR="004C573F" w:rsidRPr="004D6611" w:rsidRDefault="004C573F" w:rsidP="00A146AD">
      <w:pPr>
        <w:pStyle w:val="MultstyleList4"/>
      </w:pPr>
      <w:r w:rsidRPr="004D6611">
        <w:t>what action to take.</w:t>
      </w:r>
    </w:p>
    <w:p w:rsidR="004C573F" w:rsidRPr="004D6611" w:rsidRDefault="004C573F" w:rsidP="002E50AF">
      <w:pPr>
        <w:pStyle w:val="MultistyleList3"/>
        <w:ind w:left="0"/>
      </w:pPr>
      <w:r w:rsidRPr="004D6611">
        <w:t>In this Code—</w:t>
      </w:r>
    </w:p>
    <w:p w:rsidR="004C573F" w:rsidRPr="004D6611" w:rsidRDefault="004C573F" w:rsidP="002E50AF">
      <w:pPr>
        <w:pStyle w:val="IndentParagraphinlinewith1"/>
        <w:ind w:left="0"/>
      </w:pPr>
      <w:r w:rsidRPr="004D6611">
        <w:rPr>
          <w:i/>
        </w:rPr>
        <w:t>“Code”</w:t>
      </w:r>
      <w:r w:rsidRPr="004D6611">
        <w:t xml:space="preserve"> means this Code of Conduct</w:t>
      </w:r>
    </w:p>
    <w:p w:rsidR="004C573F" w:rsidRPr="004D6611" w:rsidRDefault="004C573F" w:rsidP="002E50AF">
      <w:pPr>
        <w:pStyle w:val="IndentParagraphinlinewith1"/>
        <w:ind w:left="0"/>
      </w:pPr>
    </w:p>
    <w:p w:rsidR="004C573F" w:rsidRPr="004D6611" w:rsidRDefault="004C573F" w:rsidP="002E50AF">
      <w:pPr>
        <w:pStyle w:val="IndentParagraphinlinewith1"/>
        <w:ind w:left="0"/>
      </w:pPr>
      <w:r w:rsidRPr="004D6611">
        <w:rPr>
          <w:i/>
        </w:rPr>
        <w:t>“co-opted member”</w:t>
      </w:r>
      <w:r w:rsidRPr="004D6611">
        <w:t xml:space="preserve"> means a person who is not a member of the </w:t>
      </w:r>
      <w:r w:rsidR="006E626F" w:rsidRPr="004D6611">
        <w:t>Authority</w:t>
      </w:r>
      <w:r w:rsidRPr="004D6611">
        <w:t xml:space="preserve"> but who</w:t>
      </w:r>
      <w:r w:rsidR="008A3C27" w:rsidRPr="004D6611">
        <w:t xml:space="preserve"> </w:t>
      </w:r>
      <w:r w:rsidRPr="004D6611">
        <w:t>-</w:t>
      </w:r>
    </w:p>
    <w:p w:rsidR="004C573F" w:rsidRPr="004D6611" w:rsidRDefault="004C573F" w:rsidP="00A146AD">
      <w:pPr>
        <w:pStyle w:val="MultstyleList4"/>
      </w:pPr>
      <w:r w:rsidRPr="004D6611">
        <w:t xml:space="preserve">is a </w:t>
      </w:r>
      <w:r w:rsidR="00BA353A" w:rsidRPr="004D6611">
        <w:t>M</w:t>
      </w:r>
      <w:r w:rsidRPr="004D6611">
        <w:t xml:space="preserve">ember of any </w:t>
      </w:r>
      <w:r w:rsidR="00BA353A" w:rsidRPr="004D6611">
        <w:t>C</w:t>
      </w:r>
      <w:r w:rsidRPr="004D6611">
        <w:t xml:space="preserve">ommittee or </w:t>
      </w:r>
      <w:r w:rsidR="00BA353A" w:rsidRPr="004D6611">
        <w:t>S</w:t>
      </w:r>
      <w:r w:rsidRPr="004D6611">
        <w:t>ub-</w:t>
      </w:r>
      <w:r w:rsidR="00BA353A" w:rsidRPr="004D6611">
        <w:t>C</w:t>
      </w:r>
      <w:r w:rsidRPr="004D6611">
        <w:t xml:space="preserve">ommittee of the </w:t>
      </w:r>
      <w:r w:rsidR="006E626F" w:rsidRPr="004D6611">
        <w:t>Authority</w:t>
      </w:r>
      <w:r w:rsidRPr="004D6611">
        <w:t>, or</w:t>
      </w:r>
    </w:p>
    <w:p w:rsidR="004C573F" w:rsidRPr="004D6611" w:rsidRDefault="004C573F" w:rsidP="00A146AD">
      <w:pPr>
        <w:pStyle w:val="MultstyleList4"/>
      </w:pPr>
      <w:r w:rsidRPr="004D6611">
        <w:t xml:space="preserve">is a </w:t>
      </w:r>
      <w:r w:rsidR="00BA353A" w:rsidRPr="004D6611">
        <w:t>M</w:t>
      </w:r>
      <w:r w:rsidRPr="004D6611">
        <w:t xml:space="preserve">ember of, and represents the </w:t>
      </w:r>
      <w:r w:rsidR="006E626F" w:rsidRPr="004D6611">
        <w:t>Authority</w:t>
      </w:r>
      <w:r w:rsidRPr="004D6611">
        <w:t xml:space="preserve"> on, any </w:t>
      </w:r>
      <w:r w:rsidR="00BA353A" w:rsidRPr="004D6611">
        <w:t>J</w:t>
      </w:r>
      <w:r w:rsidRPr="004D6611">
        <w:t xml:space="preserve">oint </w:t>
      </w:r>
      <w:r w:rsidR="00BA353A" w:rsidRPr="004D6611">
        <w:t>C</w:t>
      </w:r>
      <w:r w:rsidRPr="004D6611">
        <w:t xml:space="preserve">ommittee or </w:t>
      </w:r>
      <w:r w:rsidR="00BA353A" w:rsidRPr="004D6611">
        <w:t>J</w:t>
      </w:r>
      <w:r w:rsidRPr="004D6611">
        <w:t xml:space="preserve">oint </w:t>
      </w:r>
      <w:r w:rsidR="00BA353A" w:rsidRPr="004D6611">
        <w:t>S</w:t>
      </w:r>
      <w:r w:rsidRPr="004D6611">
        <w:t>ub-</w:t>
      </w:r>
      <w:r w:rsidR="00BA353A" w:rsidRPr="004D6611">
        <w:t>C</w:t>
      </w:r>
      <w:r w:rsidRPr="004D6611">
        <w:t xml:space="preserve">ommittee of the </w:t>
      </w:r>
      <w:r w:rsidR="006E626F" w:rsidRPr="004D6611">
        <w:t>Authority</w:t>
      </w:r>
      <w:r w:rsidRPr="004D6611">
        <w:t>,</w:t>
      </w:r>
    </w:p>
    <w:p w:rsidR="004C573F" w:rsidRPr="004D6611" w:rsidRDefault="004C573F" w:rsidP="002E50AF">
      <w:pPr>
        <w:pStyle w:val="IndentParagraphinlinewith1"/>
        <w:ind w:left="0"/>
      </w:pPr>
      <w:r w:rsidRPr="004D6611">
        <w:lastRenderedPageBreak/>
        <w:t xml:space="preserve">and who is entitled to vote on any question that falls to be decided at any meeting of that </w:t>
      </w:r>
      <w:r w:rsidR="00BA353A" w:rsidRPr="004D6611">
        <w:t>C</w:t>
      </w:r>
      <w:r w:rsidRPr="004D6611">
        <w:t xml:space="preserve">ommittee or </w:t>
      </w:r>
      <w:r w:rsidR="00BA353A" w:rsidRPr="004D6611">
        <w:t>S</w:t>
      </w:r>
      <w:r w:rsidRPr="004D6611">
        <w:t>ub-</w:t>
      </w:r>
      <w:r w:rsidR="00BA353A" w:rsidRPr="004D6611">
        <w:t>C</w:t>
      </w:r>
      <w:r w:rsidRPr="004D6611">
        <w:t>ommittee.</w:t>
      </w:r>
    </w:p>
    <w:p w:rsidR="00300332" w:rsidRPr="004D6611" w:rsidRDefault="00300332" w:rsidP="002E50AF">
      <w:pPr>
        <w:pStyle w:val="IndentParagraphinlinewith1"/>
        <w:ind w:left="0"/>
      </w:pPr>
    </w:p>
    <w:p w:rsidR="004C573F" w:rsidRPr="004D6611" w:rsidRDefault="004C573F" w:rsidP="002E50AF">
      <w:pPr>
        <w:pStyle w:val="IndentParagraphinlinewith1"/>
        <w:ind w:left="0"/>
      </w:pPr>
      <w:r w:rsidRPr="004D6611">
        <w:rPr>
          <w:i/>
        </w:rPr>
        <w:t>"meeting"</w:t>
      </w:r>
      <w:r w:rsidRPr="004D6611">
        <w:t xml:space="preserve"> means any meeting of</w:t>
      </w:r>
      <w:r w:rsidR="008A3C27" w:rsidRPr="004D6611">
        <w:t xml:space="preserve"> </w:t>
      </w:r>
      <w:r w:rsidRPr="004D6611">
        <w:t xml:space="preserve">the </w:t>
      </w:r>
      <w:r w:rsidR="006E626F" w:rsidRPr="004D6611">
        <w:t>Authority</w:t>
      </w:r>
      <w:r w:rsidR="008A3C27" w:rsidRPr="004D6611">
        <w:t>:</w:t>
      </w:r>
    </w:p>
    <w:p w:rsidR="004C573F" w:rsidRPr="004D6611" w:rsidRDefault="004C573F" w:rsidP="00A146AD">
      <w:pPr>
        <w:pStyle w:val="MultstyleList4"/>
        <w:numPr>
          <w:ilvl w:val="3"/>
          <w:numId w:val="7"/>
        </w:numPr>
      </w:pPr>
      <w:r w:rsidRPr="004D6611">
        <w:t xml:space="preserve">the </w:t>
      </w:r>
      <w:r w:rsidR="003A3D2F">
        <w:t xml:space="preserve">Parish Council </w:t>
      </w:r>
      <w:r w:rsidR="004D48E5" w:rsidRPr="004D6611">
        <w:t>;</w:t>
      </w:r>
    </w:p>
    <w:p w:rsidR="004C573F" w:rsidRPr="004D6611" w:rsidRDefault="004C573F" w:rsidP="00A146AD">
      <w:pPr>
        <w:pStyle w:val="MultstyleList4"/>
      </w:pPr>
      <w:r w:rsidRPr="004D6611">
        <w:t xml:space="preserve">any of the </w:t>
      </w:r>
      <w:r w:rsidR="003A3D2F">
        <w:t xml:space="preserve">Parish Council or its </w:t>
      </w:r>
      <w:r w:rsidR="00BA353A" w:rsidRPr="004D6611">
        <w:t>C</w:t>
      </w:r>
      <w:r w:rsidRPr="004D6611">
        <w:t xml:space="preserve">ommittees, </w:t>
      </w:r>
      <w:r w:rsidR="00BA353A" w:rsidRPr="004D6611">
        <w:t>S</w:t>
      </w:r>
      <w:r w:rsidRPr="004D6611">
        <w:t>ub-</w:t>
      </w:r>
      <w:r w:rsidR="00BA353A" w:rsidRPr="004D6611">
        <w:t>C</w:t>
      </w:r>
      <w:r w:rsidRPr="004D6611">
        <w:t xml:space="preserve">ommittees, </w:t>
      </w:r>
      <w:r w:rsidR="00BA353A" w:rsidRPr="004D6611">
        <w:t>J</w:t>
      </w:r>
      <w:r w:rsidRPr="004D6611">
        <w:t xml:space="preserve">oint </w:t>
      </w:r>
      <w:r w:rsidR="00BA353A" w:rsidRPr="004D6611">
        <w:t>C</w:t>
      </w:r>
      <w:r w:rsidRPr="004D6611">
        <w:t xml:space="preserve">ommittees, </w:t>
      </w:r>
      <w:r w:rsidR="00BA353A" w:rsidRPr="004D6611">
        <w:t>J</w:t>
      </w:r>
      <w:r w:rsidRPr="004D6611">
        <w:t xml:space="preserve">oint </w:t>
      </w:r>
      <w:r w:rsidR="00BA353A" w:rsidRPr="004D6611">
        <w:t>Sub-Co</w:t>
      </w:r>
      <w:r w:rsidR="004D48E5" w:rsidRPr="004D6611">
        <w:t xml:space="preserve">mmittees, or </w:t>
      </w:r>
      <w:r w:rsidR="00BA353A" w:rsidRPr="004D6611">
        <w:t>A</w:t>
      </w:r>
      <w:r w:rsidR="004D48E5" w:rsidRPr="004D6611">
        <w:t xml:space="preserve">rea </w:t>
      </w:r>
      <w:r w:rsidR="00BA353A" w:rsidRPr="004D6611">
        <w:t>C</w:t>
      </w:r>
      <w:r w:rsidR="004D48E5" w:rsidRPr="004D6611">
        <w:t xml:space="preserve">ommittees; </w:t>
      </w:r>
    </w:p>
    <w:p w:rsidR="004C573F" w:rsidRPr="004D6611" w:rsidRDefault="004C573F" w:rsidP="00503DD0">
      <w:pPr>
        <w:pStyle w:val="IndentParagraphinlinewith1"/>
        <w:ind w:left="851"/>
      </w:pPr>
      <w:r w:rsidRPr="004D6611">
        <w:t xml:space="preserve">"member" includes a co-opted member. </w:t>
      </w:r>
    </w:p>
    <w:p w:rsidR="004C573F" w:rsidRPr="004D6611" w:rsidRDefault="004C573F" w:rsidP="00503DD0">
      <w:pPr>
        <w:pStyle w:val="IndentParagraphinlinewith1"/>
        <w:ind w:left="851"/>
      </w:pPr>
    </w:p>
    <w:p w:rsidR="004C573F" w:rsidRPr="004D6611" w:rsidRDefault="004C573F" w:rsidP="00503DD0">
      <w:pPr>
        <w:pStyle w:val="IndentParagraphinlinewith1"/>
        <w:ind w:left="851"/>
      </w:pPr>
      <w:r w:rsidRPr="004D6611">
        <w:t xml:space="preserve">“register of members’ interests” means the </w:t>
      </w:r>
      <w:r w:rsidR="00FB651A">
        <w:t xml:space="preserve">District Council’s </w:t>
      </w:r>
      <w:r w:rsidRPr="004D6611">
        <w:t xml:space="preserve">register of members' pecuniary and other interests established and maintained by the </w:t>
      </w:r>
      <w:r w:rsidR="006E626F" w:rsidRPr="004D6611">
        <w:t>Authority</w:t>
      </w:r>
      <w:r w:rsidRPr="004D6611">
        <w:t xml:space="preserve">’s </w:t>
      </w:r>
      <w:r w:rsidR="00895066" w:rsidRPr="004D6611">
        <w:t>Monitoring Officer</w:t>
      </w:r>
      <w:r w:rsidRPr="004D6611">
        <w:t xml:space="preserve"> under section 29 of the Localism Act 2011.</w:t>
      </w:r>
    </w:p>
    <w:p w:rsidR="004C573F" w:rsidRPr="004D6611" w:rsidRDefault="004C573F" w:rsidP="002E50AF">
      <w:pPr>
        <w:pStyle w:val="Heading2"/>
        <w:ind w:left="0"/>
      </w:pPr>
      <w:r w:rsidRPr="004D6611">
        <w:t>Scope</w:t>
      </w:r>
    </w:p>
    <w:p w:rsidR="004C573F" w:rsidRPr="004D6611" w:rsidRDefault="004C573F" w:rsidP="002E50AF">
      <w:pPr>
        <w:pStyle w:val="MultistyleList3"/>
        <w:ind w:left="0"/>
      </w:pPr>
      <w:r w:rsidRPr="004D6611">
        <w:t>Subject to sub-paragraphs (2) and (3), you must comply with this Code whenever you—</w:t>
      </w:r>
    </w:p>
    <w:p w:rsidR="004C573F" w:rsidRPr="004D6611" w:rsidRDefault="004C573F" w:rsidP="00A146AD">
      <w:pPr>
        <w:pStyle w:val="MultstyleList4"/>
      </w:pPr>
      <w:r w:rsidRPr="004D6611">
        <w:t xml:space="preserve">conduct the business of your </w:t>
      </w:r>
      <w:r w:rsidR="00FB651A">
        <w:t xml:space="preserve">Parish Council </w:t>
      </w:r>
      <w:r w:rsidRPr="004D6611">
        <w:t>(which, in this Code, includes the business of the office to which you are elected or appointed); or</w:t>
      </w:r>
    </w:p>
    <w:p w:rsidR="004C573F" w:rsidRPr="004D6611" w:rsidRDefault="004C573F" w:rsidP="00A146AD">
      <w:pPr>
        <w:pStyle w:val="MultstyleList4"/>
      </w:pPr>
      <w:r w:rsidRPr="004D6611">
        <w:t xml:space="preserve">act, claim to act or give the impression you are acting as a representative of </w:t>
      </w:r>
      <w:r w:rsidR="00FB651A">
        <w:t>your Parish Council</w:t>
      </w:r>
      <w:r w:rsidRPr="004D6611">
        <w:t>,</w:t>
      </w:r>
    </w:p>
    <w:p w:rsidR="004C573F" w:rsidRPr="004D6611" w:rsidRDefault="004C573F" w:rsidP="00503DD0">
      <w:pPr>
        <w:pStyle w:val="IndentParagraphinlinewith1"/>
        <w:ind w:left="851"/>
      </w:pPr>
      <w:r w:rsidRPr="004D6611">
        <w:t>and references to your official capacity are construed accordingly.</w:t>
      </w:r>
    </w:p>
    <w:p w:rsidR="004C573F" w:rsidRPr="004D6611" w:rsidRDefault="004C573F" w:rsidP="002E50AF">
      <w:pPr>
        <w:pStyle w:val="MultistyleList3"/>
        <w:ind w:left="0"/>
      </w:pPr>
      <w:r w:rsidRPr="004D6611">
        <w:t>This Code does not have effect in relation to your conduct other than where it is in your official capacity.</w:t>
      </w:r>
    </w:p>
    <w:p w:rsidR="004C573F" w:rsidRPr="004D6611" w:rsidRDefault="004C573F" w:rsidP="002E50AF">
      <w:pPr>
        <w:pStyle w:val="MultistyleList3"/>
        <w:ind w:left="0"/>
      </w:pPr>
      <w:r w:rsidRPr="004D6611">
        <w:t xml:space="preserve">Where you act as a representative of your </w:t>
      </w:r>
      <w:r w:rsidR="00FB651A">
        <w:t xml:space="preserve">Parish Council </w:t>
      </w:r>
      <w:r w:rsidRPr="004D6611">
        <w:t>—</w:t>
      </w:r>
    </w:p>
    <w:p w:rsidR="004C573F" w:rsidRPr="004D6611" w:rsidRDefault="004C573F" w:rsidP="00A146AD">
      <w:pPr>
        <w:pStyle w:val="MultstyleList4"/>
      </w:pPr>
      <w:r w:rsidRPr="004D6611">
        <w:t xml:space="preserve">on another relevant </w:t>
      </w:r>
      <w:r w:rsidR="006E626F" w:rsidRPr="004D6611">
        <w:t>Authority</w:t>
      </w:r>
      <w:r w:rsidR="00BC624A" w:rsidRPr="004D6611">
        <w:t xml:space="preserve">, you must </w:t>
      </w:r>
      <w:r w:rsidRPr="004D6611">
        <w:t xml:space="preserve">when acting for that other </w:t>
      </w:r>
      <w:r w:rsidR="006E626F" w:rsidRPr="004D6611">
        <w:t>Authority</w:t>
      </w:r>
      <w:r w:rsidRPr="004D6611">
        <w:t xml:space="preserve"> comply with </w:t>
      </w:r>
      <w:r w:rsidR="00BC624A" w:rsidRPr="004D6611">
        <w:t xml:space="preserve">its </w:t>
      </w:r>
      <w:r w:rsidR="00BA353A" w:rsidRPr="004D6611">
        <w:t>C</w:t>
      </w:r>
      <w:r w:rsidRPr="004D6611">
        <w:t xml:space="preserve">ode of </w:t>
      </w:r>
      <w:r w:rsidR="00BA353A" w:rsidRPr="004D6611">
        <w:t>C</w:t>
      </w:r>
      <w:r w:rsidRPr="004D6611">
        <w:t>onduct; or</w:t>
      </w:r>
    </w:p>
    <w:p w:rsidR="004C573F" w:rsidRPr="004D6611" w:rsidRDefault="004C573F" w:rsidP="00A146AD">
      <w:pPr>
        <w:pStyle w:val="MultstyleList4"/>
      </w:pPr>
      <w:r w:rsidRPr="004D6611">
        <w:t xml:space="preserve">on any other body, you must, when acting for that other body, comply with your </w:t>
      </w:r>
      <w:r w:rsidR="00FB651A">
        <w:t>Parish Council’</w:t>
      </w:r>
      <w:r w:rsidRPr="004D6611">
        <w:t>s code of conduct, except and insofar as it conflicts with any other lawful obligations to which that other body may be subject.</w:t>
      </w:r>
    </w:p>
    <w:p w:rsidR="004C573F" w:rsidRPr="004D6611" w:rsidRDefault="004C573F" w:rsidP="002E50AF">
      <w:pPr>
        <w:pStyle w:val="Heading2"/>
        <w:ind w:left="0"/>
      </w:pPr>
      <w:r w:rsidRPr="004D6611">
        <w:t>General obligations</w:t>
      </w:r>
    </w:p>
    <w:p w:rsidR="004C573F" w:rsidRPr="004D6611" w:rsidRDefault="004C573F" w:rsidP="002E50AF">
      <w:pPr>
        <w:pStyle w:val="MultistyleList3"/>
        <w:ind w:left="0"/>
      </w:pPr>
      <w:r w:rsidRPr="004D6611">
        <w:t>You must treat others with respect.</w:t>
      </w:r>
    </w:p>
    <w:p w:rsidR="004C573F" w:rsidRPr="004D6611" w:rsidRDefault="004C573F" w:rsidP="002E50AF">
      <w:pPr>
        <w:pStyle w:val="MultistyleList3"/>
        <w:ind w:left="0"/>
      </w:pPr>
      <w:r w:rsidRPr="004D6611">
        <w:t>You must not—</w:t>
      </w:r>
    </w:p>
    <w:p w:rsidR="004C573F" w:rsidRPr="004D6611" w:rsidRDefault="004C573F" w:rsidP="00A146AD">
      <w:pPr>
        <w:pStyle w:val="MultstyleList4"/>
      </w:pPr>
      <w:r w:rsidRPr="004D6611">
        <w:t xml:space="preserve">do anything which may cause your </w:t>
      </w:r>
      <w:r w:rsidR="00FB651A">
        <w:t xml:space="preserve">Parish Council </w:t>
      </w:r>
      <w:r w:rsidRPr="004D6611">
        <w:t>to breach any of its the equality duties (in particular as set out in the Equality Act 2010</w:t>
      </w:r>
      <w:bookmarkStart w:id="0" w:name="n14"/>
      <w:bookmarkEnd w:id="0"/>
      <w:r w:rsidRPr="004D6611">
        <w:t>);</w:t>
      </w:r>
    </w:p>
    <w:p w:rsidR="004C573F" w:rsidRPr="004D6611" w:rsidRDefault="004C573F" w:rsidP="00A146AD">
      <w:pPr>
        <w:pStyle w:val="MultstyleList4"/>
      </w:pPr>
      <w:r w:rsidRPr="004D6611">
        <w:t>bully any person;</w:t>
      </w:r>
    </w:p>
    <w:p w:rsidR="004C573F" w:rsidRPr="004D6611" w:rsidRDefault="004C573F" w:rsidP="00A146AD">
      <w:pPr>
        <w:pStyle w:val="MultstyleList4"/>
      </w:pPr>
      <w:r w:rsidRPr="004D6611">
        <w:t>intimidate or attempt to intimidate any person who is or is likely to be—</w:t>
      </w:r>
    </w:p>
    <w:p w:rsidR="004C573F" w:rsidRPr="004D6611" w:rsidRDefault="004C573F" w:rsidP="00A146AD">
      <w:pPr>
        <w:pStyle w:val="MultistyleList5"/>
        <w:numPr>
          <w:ilvl w:val="1"/>
          <w:numId w:val="8"/>
        </w:numPr>
      </w:pPr>
      <w:r w:rsidRPr="004D6611">
        <w:t>a complainant,</w:t>
      </w:r>
    </w:p>
    <w:p w:rsidR="004C573F" w:rsidRPr="004D6611" w:rsidRDefault="004C573F" w:rsidP="00A146AD">
      <w:pPr>
        <w:pStyle w:val="MultistyleList5"/>
        <w:numPr>
          <w:ilvl w:val="1"/>
          <w:numId w:val="8"/>
        </w:numPr>
      </w:pPr>
      <w:r w:rsidRPr="004D6611">
        <w:t>a witness, or</w:t>
      </w:r>
    </w:p>
    <w:p w:rsidR="004C573F" w:rsidRPr="004D6611" w:rsidRDefault="004C573F" w:rsidP="00A146AD">
      <w:pPr>
        <w:pStyle w:val="MultistyleList5"/>
        <w:numPr>
          <w:ilvl w:val="1"/>
          <w:numId w:val="8"/>
        </w:numPr>
      </w:pPr>
      <w:r w:rsidRPr="004D6611">
        <w:t>involved in the administration of any investigation or proceedings,</w:t>
      </w:r>
    </w:p>
    <w:p w:rsidR="004C573F" w:rsidRPr="004D6611" w:rsidRDefault="004C573F" w:rsidP="002E50AF">
      <w:pPr>
        <w:pStyle w:val="IndentParagraphinlinewith1"/>
        <w:ind w:left="0"/>
      </w:pPr>
      <w:r w:rsidRPr="004D6611">
        <w:t xml:space="preserve">in relation to an allegation that a member (including yourself) has failed to comply with his or her </w:t>
      </w:r>
      <w:r w:rsidR="006E626F" w:rsidRPr="004D6611">
        <w:t>Authority</w:t>
      </w:r>
      <w:r w:rsidRPr="004D6611">
        <w:t>'s code of conduct; or</w:t>
      </w:r>
    </w:p>
    <w:p w:rsidR="00405D0C" w:rsidRPr="004D6611" w:rsidRDefault="004C573F" w:rsidP="00A146AD">
      <w:pPr>
        <w:pStyle w:val="MultstyleList4"/>
      </w:pPr>
      <w:r w:rsidRPr="004D6611">
        <w:lastRenderedPageBreak/>
        <w:t xml:space="preserve">do anything which compromises or is likely to compromise the impartiality of those who work for, or on behalf of, your </w:t>
      </w:r>
      <w:r w:rsidR="00FB651A">
        <w:t>Parish Council</w:t>
      </w:r>
      <w:r w:rsidRPr="004D6611">
        <w:t>.</w:t>
      </w:r>
    </w:p>
    <w:p w:rsidR="004C573F" w:rsidRPr="004D6611" w:rsidRDefault="004C573F" w:rsidP="002E50AF">
      <w:pPr>
        <w:pStyle w:val="Heading2"/>
        <w:ind w:left="0"/>
      </w:pPr>
      <w:r w:rsidRPr="004D6611">
        <w:t>You must not—</w:t>
      </w:r>
    </w:p>
    <w:p w:rsidR="004C573F" w:rsidRPr="004D6611" w:rsidRDefault="004C573F" w:rsidP="00A146AD">
      <w:pPr>
        <w:pStyle w:val="MultstyleList4"/>
      </w:pPr>
      <w:r w:rsidRPr="004D6611">
        <w:t>disclose information given to you in confidence by anyone, or information acquired by you which you believe, or ought reasonably to be aware, is of a confidential nature, except where—</w:t>
      </w:r>
    </w:p>
    <w:p w:rsidR="004C573F" w:rsidRPr="004D6611" w:rsidRDefault="004C573F" w:rsidP="00A146AD">
      <w:pPr>
        <w:pStyle w:val="MultistyleList5"/>
        <w:numPr>
          <w:ilvl w:val="5"/>
          <w:numId w:val="8"/>
        </w:numPr>
        <w:ind w:left="360"/>
      </w:pPr>
      <w:r w:rsidRPr="004D6611">
        <w:t>you have the consent of a person authorised to give it;</w:t>
      </w:r>
    </w:p>
    <w:p w:rsidR="004C573F" w:rsidRPr="004D6611" w:rsidRDefault="004C573F" w:rsidP="00A146AD">
      <w:pPr>
        <w:pStyle w:val="MultistyleList5"/>
        <w:numPr>
          <w:ilvl w:val="5"/>
          <w:numId w:val="8"/>
        </w:numPr>
        <w:ind w:left="360"/>
      </w:pPr>
      <w:r w:rsidRPr="004D6611">
        <w:t>you are required by law to do so;</w:t>
      </w:r>
    </w:p>
    <w:p w:rsidR="004C573F" w:rsidRPr="004D6611" w:rsidRDefault="004C573F" w:rsidP="00A146AD">
      <w:pPr>
        <w:pStyle w:val="MultistyleList5"/>
        <w:numPr>
          <w:ilvl w:val="5"/>
          <w:numId w:val="8"/>
        </w:numPr>
        <w:ind w:left="360"/>
      </w:pPr>
      <w:r w:rsidRPr="004D6611">
        <w:t>the disclosure is made to a third party for the purpose of obtaining professional advice provided that the third party agrees not to disclose the information to any other person; or</w:t>
      </w:r>
    </w:p>
    <w:p w:rsidR="004C573F" w:rsidRPr="004D6611" w:rsidRDefault="004C573F" w:rsidP="00A146AD">
      <w:pPr>
        <w:pStyle w:val="MultistyleList5"/>
        <w:numPr>
          <w:ilvl w:val="5"/>
          <w:numId w:val="8"/>
        </w:numPr>
        <w:ind w:left="360"/>
      </w:pPr>
      <w:r w:rsidRPr="004D6611">
        <w:t>the disclosure is—</w:t>
      </w:r>
    </w:p>
    <w:p w:rsidR="004C573F" w:rsidRPr="004D6611" w:rsidRDefault="004C573F" w:rsidP="00A146AD">
      <w:pPr>
        <w:pStyle w:val="MultistyleList5"/>
        <w:numPr>
          <w:ilvl w:val="5"/>
          <w:numId w:val="8"/>
        </w:numPr>
        <w:ind w:left="360"/>
      </w:pPr>
      <w:r w:rsidRPr="004D6611">
        <w:t>reasonable and in the public interest; and</w:t>
      </w:r>
    </w:p>
    <w:p w:rsidR="004C573F" w:rsidRPr="004D6611" w:rsidRDefault="004C573F" w:rsidP="00A146AD">
      <w:pPr>
        <w:pStyle w:val="MultistyleList5"/>
        <w:numPr>
          <w:ilvl w:val="5"/>
          <w:numId w:val="8"/>
        </w:numPr>
        <w:ind w:left="360"/>
      </w:pPr>
      <w:r w:rsidRPr="004D6611">
        <w:t>made in good faith and in complian</w:t>
      </w:r>
      <w:r w:rsidR="00413D3A" w:rsidRPr="004D6611">
        <w:t>c</w:t>
      </w:r>
      <w:r w:rsidRPr="004D6611">
        <w:t xml:space="preserve">e with the </w:t>
      </w:r>
      <w:r w:rsidR="00413D3A" w:rsidRPr="004D6611">
        <w:t>reasonable requirements of the</w:t>
      </w:r>
      <w:r w:rsidR="00FB651A">
        <w:t xml:space="preserve"> Parish Council</w:t>
      </w:r>
      <w:r w:rsidRPr="004D6611">
        <w:t>;</w:t>
      </w:r>
    </w:p>
    <w:p w:rsidR="004C573F" w:rsidRPr="004D6611" w:rsidRDefault="004C573F" w:rsidP="00A146AD">
      <w:pPr>
        <w:pStyle w:val="MultstyleList4"/>
      </w:pPr>
      <w:r w:rsidRPr="004D6611">
        <w:t>prevent another person from gaining access to information to which that person is entitled by law.</w:t>
      </w:r>
    </w:p>
    <w:p w:rsidR="00A165DF" w:rsidRPr="004D6611" w:rsidRDefault="004C573F" w:rsidP="002E50AF">
      <w:pPr>
        <w:pStyle w:val="Heading2"/>
        <w:ind w:left="0"/>
      </w:pPr>
      <w:r w:rsidRPr="004D6611">
        <w:t xml:space="preserve">You </w:t>
      </w:r>
      <w:r w:rsidR="004C4178" w:rsidRPr="004D6611">
        <w:t>must not</w:t>
      </w:r>
      <w:r w:rsidR="008A3C27" w:rsidRPr="004D6611">
        <w:t xml:space="preserve"> </w:t>
      </w:r>
      <w:r w:rsidR="00A165DF" w:rsidRPr="004D6611">
        <w:t>–</w:t>
      </w:r>
    </w:p>
    <w:p w:rsidR="004C573F" w:rsidRPr="004D6611" w:rsidRDefault="004C4178" w:rsidP="002E50AF">
      <w:pPr>
        <w:pStyle w:val="BodyText"/>
        <w:ind w:left="0"/>
      </w:pPr>
      <w:r w:rsidRPr="004D6611">
        <w:t>Co</w:t>
      </w:r>
      <w:r w:rsidR="004C573F" w:rsidRPr="004D6611">
        <w:t xml:space="preserve">nduct yourself in a manner which could reasonably be regarded as bringing your office or </w:t>
      </w:r>
      <w:r w:rsidR="00FB651A">
        <w:t xml:space="preserve">Parish Council </w:t>
      </w:r>
      <w:r w:rsidR="004C573F" w:rsidRPr="004D6611">
        <w:t>into disrepute.</w:t>
      </w:r>
    </w:p>
    <w:p w:rsidR="004C573F" w:rsidRPr="004D6611" w:rsidRDefault="00C87EA3" w:rsidP="002E50AF">
      <w:pPr>
        <w:pStyle w:val="Heading2"/>
        <w:ind w:left="0"/>
      </w:pPr>
      <w:r w:rsidRPr="004D6611">
        <w:t xml:space="preserve">You </w:t>
      </w:r>
      <w:r w:rsidR="004C4178" w:rsidRPr="004D6611">
        <w:t>must</w:t>
      </w:r>
      <w:r w:rsidR="008A3C27" w:rsidRPr="004D6611">
        <w:t xml:space="preserve"> </w:t>
      </w:r>
      <w:r w:rsidRPr="004D6611">
        <w:t>-</w:t>
      </w:r>
    </w:p>
    <w:p w:rsidR="004C573F" w:rsidRPr="004D6611" w:rsidRDefault="004C4178" w:rsidP="00A146AD">
      <w:pPr>
        <w:pStyle w:val="MultstyleList4"/>
      </w:pPr>
      <w:r w:rsidRPr="004D6611">
        <w:t>No</w:t>
      </w:r>
      <w:r w:rsidR="004C573F" w:rsidRPr="004D6611">
        <w:t xml:space="preserve">t use or attempt to use your position as a member improperly to confer on or secure for yourself or any other person, an advantage or disadvantage; </w:t>
      </w:r>
    </w:p>
    <w:p w:rsidR="004C573F" w:rsidRPr="004D6611" w:rsidRDefault="004C4178" w:rsidP="00A146AD">
      <w:pPr>
        <w:pStyle w:val="MultstyleList4"/>
      </w:pPr>
      <w:r w:rsidRPr="004D6611">
        <w:t>When</w:t>
      </w:r>
      <w:r w:rsidR="004C573F" w:rsidRPr="004D6611">
        <w:t xml:space="preserve"> using or authorising the use by others of the resources of your </w:t>
      </w:r>
      <w:r w:rsidR="00FB651A">
        <w:t xml:space="preserve">Parish Council </w:t>
      </w:r>
      <w:r w:rsidR="004C573F" w:rsidRPr="004D6611">
        <w:t>—</w:t>
      </w:r>
    </w:p>
    <w:p w:rsidR="004C573F" w:rsidRPr="004D6611" w:rsidRDefault="004C573F" w:rsidP="00A146AD">
      <w:pPr>
        <w:pStyle w:val="MultistyleList5"/>
        <w:numPr>
          <w:ilvl w:val="0"/>
          <w:numId w:val="4"/>
        </w:numPr>
      </w:pPr>
      <w:r w:rsidRPr="004D6611">
        <w:t xml:space="preserve">act in accordance with your </w:t>
      </w:r>
      <w:r w:rsidR="00FB651A">
        <w:t xml:space="preserve">Parish Council’s </w:t>
      </w:r>
      <w:r w:rsidRPr="004D6611">
        <w:t>reasonable requirements;</w:t>
      </w:r>
      <w:r w:rsidR="00300332" w:rsidRPr="004D6611">
        <w:t xml:space="preserve"> </w:t>
      </w:r>
    </w:p>
    <w:p w:rsidR="004C573F" w:rsidRPr="004D6611" w:rsidRDefault="004C573F" w:rsidP="00A146AD">
      <w:pPr>
        <w:pStyle w:val="MultistyleList5"/>
        <w:numPr>
          <w:ilvl w:val="0"/>
          <w:numId w:val="4"/>
        </w:numPr>
      </w:pPr>
      <w:r w:rsidRPr="004D6611">
        <w:t>ensure that such resources are not used improperly for political purposes (including party political purposes); and</w:t>
      </w:r>
    </w:p>
    <w:p w:rsidR="004C573F" w:rsidRPr="004D6611" w:rsidRDefault="00C87EA3" w:rsidP="00A146AD">
      <w:pPr>
        <w:pStyle w:val="MultstyleList4"/>
      </w:pPr>
      <w:r w:rsidRPr="004D6611">
        <w:t>M</w:t>
      </w:r>
      <w:r w:rsidR="004C573F" w:rsidRPr="004D6611">
        <w:t xml:space="preserve">ust have regard to any applicable Local </w:t>
      </w:r>
      <w:r w:rsidR="006E626F" w:rsidRPr="004D6611">
        <w:t>Authority</w:t>
      </w:r>
      <w:r w:rsidR="004C573F" w:rsidRPr="004D6611">
        <w:t xml:space="preserve"> Code of Publicity made under the Local Government Act 1986</w:t>
      </w:r>
      <w:bookmarkStart w:id="1" w:name="n15"/>
      <w:bookmarkEnd w:id="1"/>
      <w:r w:rsidR="004C573F" w:rsidRPr="004D6611">
        <w:t>.</w:t>
      </w:r>
    </w:p>
    <w:p w:rsidR="00B763A1" w:rsidRPr="004D6611" w:rsidRDefault="00C87EA3" w:rsidP="002E50AF">
      <w:pPr>
        <w:pStyle w:val="Heading2"/>
        <w:ind w:left="0"/>
      </w:pPr>
      <w:r w:rsidRPr="004D6611">
        <w:t xml:space="preserve">You </w:t>
      </w:r>
      <w:r w:rsidR="004C4178" w:rsidRPr="004D6611">
        <w:t>must</w:t>
      </w:r>
      <w:r w:rsidR="008A3C27" w:rsidRPr="004D6611">
        <w:t xml:space="preserve"> </w:t>
      </w:r>
      <w:r w:rsidRPr="004D6611">
        <w:t>-</w:t>
      </w:r>
    </w:p>
    <w:p w:rsidR="004C573F" w:rsidRPr="004D6611" w:rsidRDefault="004C4178" w:rsidP="002E50AF">
      <w:pPr>
        <w:pStyle w:val="MultistyleList3"/>
        <w:ind w:left="0"/>
      </w:pPr>
      <w:r w:rsidRPr="004D6611">
        <w:t>w</w:t>
      </w:r>
      <w:r w:rsidR="004C573F" w:rsidRPr="004D6611">
        <w:t>hen reaching decisions on any matter</w:t>
      </w:r>
      <w:r w:rsidR="00C87EA3" w:rsidRPr="004D6611">
        <w:t xml:space="preserve">, </w:t>
      </w:r>
      <w:r w:rsidR="004C573F" w:rsidRPr="004D6611">
        <w:t xml:space="preserve">have regard </w:t>
      </w:r>
      <w:r w:rsidR="00B763A1" w:rsidRPr="004D6611">
        <w:t>t</w:t>
      </w:r>
      <w:r w:rsidR="004C573F" w:rsidRPr="004D6611">
        <w:t>o any relevant advice provided to you by—</w:t>
      </w:r>
    </w:p>
    <w:p w:rsidR="00FB651A" w:rsidRDefault="004C573F" w:rsidP="00A146AD">
      <w:pPr>
        <w:pStyle w:val="MultstyleList4"/>
      </w:pPr>
      <w:r w:rsidRPr="004D6611">
        <w:t xml:space="preserve">your </w:t>
      </w:r>
      <w:r w:rsidR="00FB651A">
        <w:t xml:space="preserve">Parish Council’s Responsible Financial Office; or </w:t>
      </w:r>
    </w:p>
    <w:p w:rsidR="004C573F" w:rsidRPr="004D6611" w:rsidRDefault="004C573F" w:rsidP="00A146AD">
      <w:pPr>
        <w:pStyle w:val="MultstyleList4"/>
      </w:pPr>
      <w:r w:rsidRPr="004D6611">
        <w:t xml:space="preserve">your </w:t>
      </w:r>
      <w:r w:rsidR="00FB651A">
        <w:t xml:space="preserve">District Council’s </w:t>
      </w:r>
      <w:r w:rsidR="00895066" w:rsidRPr="004D6611">
        <w:t>Monitoring Officer</w:t>
      </w:r>
      <w:r w:rsidRPr="004D6611">
        <w:t>,</w:t>
      </w:r>
    </w:p>
    <w:p w:rsidR="004C573F" w:rsidRPr="004D6611" w:rsidRDefault="004C573F" w:rsidP="002E50AF">
      <w:pPr>
        <w:pStyle w:val="IndentParagraphinlinewith1"/>
        <w:ind w:left="0"/>
      </w:pPr>
      <w:r w:rsidRPr="004D6611">
        <w:t xml:space="preserve">where that </w:t>
      </w:r>
      <w:r w:rsidR="00413D3A" w:rsidRPr="004D6611">
        <w:t>O</w:t>
      </w:r>
      <w:r w:rsidRPr="004D6611">
        <w:t>fficer is acting pursuant to his or her statutory duties.</w:t>
      </w:r>
    </w:p>
    <w:p w:rsidR="004C573F" w:rsidRDefault="004C4178" w:rsidP="002E50AF">
      <w:pPr>
        <w:pStyle w:val="MultistyleList3"/>
        <w:ind w:left="0"/>
      </w:pPr>
      <w:r w:rsidRPr="004D6611">
        <w:t>g</w:t>
      </w:r>
      <w:r w:rsidR="004C573F" w:rsidRPr="004D6611">
        <w:t xml:space="preserve">ive reasons for all decisions in accordance with any statutory requirements and any reasonable additional requirements imposed by your </w:t>
      </w:r>
      <w:r w:rsidR="006E626F" w:rsidRPr="004D6611">
        <w:t>Authority</w:t>
      </w:r>
      <w:r w:rsidR="004C573F" w:rsidRPr="004D6611">
        <w:t>.</w:t>
      </w:r>
    </w:p>
    <w:p w:rsidR="00FB651A" w:rsidRPr="004D6611" w:rsidRDefault="00FB651A" w:rsidP="002E50AF">
      <w:pPr>
        <w:pStyle w:val="MultistyleList3"/>
        <w:numPr>
          <w:ilvl w:val="0"/>
          <w:numId w:val="0"/>
        </w:numPr>
      </w:pPr>
    </w:p>
    <w:p w:rsidR="004C573F" w:rsidRPr="004D6611" w:rsidRDefault="004C573F" w:rsidP="002E50AF">
      <w:pPr>
        <w:pStyle w:val="Heading1"/>
      </w:pPr>
      <w:r w:rsidRPr="004D6611">
        <w:t>Part 2 – Interests</w:t>
      </w:r>
    </w:p>
    <w:p w:rsidR="004C573F" w:rsidRPr="004D6611" w:rsidRDefault="007B7366" w:rsidP="002E50AF">
      <w:pPr>
        <w:pStyle w:val="Heading2"/>
        <w:ind w:left="0"/>
      </w:pPr>
      <w:r w:rsidRPr="004D6611">
        <w:t>Personal I</w:t>
      </w:r>
      <w:r w:rsidR="004C573F" w:rsidRPr="004D6611">
        <w:t>nterests</w:t>
      </w:r>
    </w:p>
    <w:p w:rsidR="004C573F" w:rsidRPr="004D6611" w:rsidRDefault="004C573F" w:rsidP="002E50AF">
      <w:pPr>
        <w:pStyle w:val="MultistyleList3"/>
        <w:ind w:left="0"/>
      </w:pPr>
      <w:r w:rsidRPr="004D6611">
        <w:t>The interests described in paragraphs 8(3) and 8(5) are your personal interests and the interests in paragraph 8(5) are your pecuniary interests which are disclosable pecuniary interests as defined by section 30 of the Localism Act 2011.</w:t>
      </w:r>
    </w:p>
    <w:p w:rsidR="004C573F" w:rsidRPr="004D6611" w:rsidRDefault="004C573F" w:rsidP="002E50AF">
      <w:pPr>
        <w:pStyle w:val="MultistyleList3"/>
        <w:ind w:left="0"/>
      </w:pPr>
      <w:r w:rsidRPr="004D6611">
        <w:t xml:space="preserve">If you fail to observe Parts 2 and 3 of the Code in relation to your personal interests- </w:t>
      </w:r>
    </w:p>
    <w:p w:rsidR="004C573F" w:rsidRPr="004D6611" w:rsidRDefault="004C573F" w:rsidP="00A146AD">
      <w:pPr>
        <w:pStyle w:val="MultstyleList4"/>
      </w:pPr>
      <w:r w:rsidRPr="004D6611">
        <w:t xml:space="preserve">the </w:t>
      </w:r>
      <w:r w:rsidR="003B5640">
        <w:t xml:space="preserve">District Council </w:t>
      </w:r>
      <w:r w:rsidRPr="004D6611">
        <w:t>may deal with the matter as mentioned in paragraph 1(5) and</w:t>
      </w:r>
    </w:p>
    <w:p w:rsidR="004C573F" w:rsidRPr="004D6611" w:rsidRDefault="004C573F" w:rsidP="00A146AD">
      <w:pPr>
        <w:pStyle w:val="MultstyleList4"/>
      </w:pPr>
      <w:r w:rsidRPr="004D6611">
        <w:t>if the failure relates to a disclosable pecuniary interest, you may also become subject to criminal proceedings as mentioned in paragraph 1(4).</w:t>
      </w:r>
    </w:p>
    <w:p w:rsidR="004C573F" w:rsidRPr="004D6611" w:rsidRDefault="004C573F" w:rsidP="002E50AF">
      <w:pPr>
        <w:pStyle w:val="MultistyleList3"/>
        <w:ind w:left="0"/>
      </w:pPr>
      <w:r w:rsidRPr="004D6611">
        <w:t xml:space="preserve">You have a personal interest in any business of your </w:t>
      </w:r>
      <w:r w:rsidR="003B5640">
        <w:t xml:space="preserve">Parish Council </w:t>
      </w:r>
      <w:r w:rsidRPr="004D6611">
        <w:t>where either—</w:t>
      </w:r>
    </w:p>
    <w:p w:rsidR="004C573F" w:rsidRPr="004D6611" w:rsidRDefault="004C573F" w:rsidP="00A146AD">
      <w:pPr>
        <w:pStyle w:val="MultstyleList4"/>
      </w:pPr>
      <w:r w:rsidRPr="004D6611">
        <w:t>it relates to or is likely to affect—</w:t>
      </w:r>
    </w:p>
    <w:p w:rsidR="004C573F" w:rsidRPr="004D6611" w:rsidRDefault="004C573F" w:rsidP="00A146AD">
      <w:pPr>
        <w:pStyle w:val="MultistyleList5"/>
        <w:numPr>
          <w:ilvl w:val="0"/>
          <w:numId w:val="9"/>
        </w:numPr>
      </w:pPr>
      <w:r w:rsidRPr="004D6611">
        <w:t xml:space="preserve">any body of which you are a member or in a position of general control or management and to which you are appointed or nominated by your </w:t>
      </w:r>
      <w:r w:rsidR="003B5640">
        <w:t>Parish Council</w:t>
      </w:r>
      <w:r w:rsidRPr="004D6611">
        <w:t>;</w:t>
      </w:r>
    </w:p>
    <w:p w:rsidR="003B5640" w:rsidRPr="004D6611" w:rsidRDefault="004C573F" w:rsidP="00A146AD">
      <w:pPr>
        <w:pStyle w:val="MultistyleList5"/>
        <w:numPr>
          <w:ilvl w:val="0"/>
          <w:numId w:val="9"/>
        </w:numPr>
      </w:pPr>
      <w:r w:rsidRPr="004D6611">
        <w:t>any body</w:t>
      </w:r>
      <w:r w:rsidR="00747E62" w:rsidRPr="004D6611">
        <w:t xml:space="preserve"> of which you are a member or in a position of general control or management</w:t>
      </w:r>
      <w:r w:rsidRPr="004D6611">
        <w:t>—</w:t>
      </w:r>
    </w:p>
    <w:p w:rsidR="004C573F" w:rsidRPr="004D6611" w:rsidRDefault="004C573F" w:rsidP="002E50AF">
      <w:pPr>
        <w:numPr>
          <w:ilvl w:val="4"/>
          <w:numId w:val="10"/>
        </w:numPr>
        <w:tabs>
          <w:tab w:val="left" w:pos="1980"/>
        </w:tabs>
        <w:ind w:left="0"/>
      </w:pPr>
      <w:r w:rsidRPr="004D6611">
        <w:t>exercising functions of a public nature;</w:t>
      </w:r>
    </w:p>
    <w:p w:rsidR="004C573F" w:rsidRPr="004D6611" w:rsidRDefault="004C573F" w:rsidP="002E50AF">
      <w:pPr>
        <w:numPr>
          <w:ilvl w:val="4"/>
          <w:numId w:val="10"/>
        </w:numPr>
        <w:tabs>
          <w:tab w:val="left" w:pos="1980"/>
        </w:tabs>
        <w:ind w:left="0"/>
      </w:pPr>
      <w:r w:rsidRPr="004D6611">
        <w:t>directed to charitable purposes; or</w:t>
      </w:r>
    </w:p>
    <w:p w:rsidR="004C573F" w:rsidRPr="004D6611" w:rsidRDefault="004C573F" w:rsidP="002E50AF">
      <w:pPr>
        <w:numPr>
          <w:ilvl w:val="4"/>
          <w:numId w:val="10"/>
        </w:numPr>
        <w:tabs>
          <w:tab w:val="left" w:pos="1980"/>
        </w:tabs>
        <w:ind w:left="0"/>
      </w:pPr>
      <w:r w:rsidRPr="004D6611">
        <w:t xml:space="preserve">one of whose principal purposes includes the influence of public opinion or policy (including any </w:t>
      </w:r>
      <w:r w:rsidR="00747E62" w:rsidRPr="004D6611">
        <w:t>political party or trade union); or</w:t>
      </w:r>
    </w:p>
    <w:p w:rsidR="004C573F" w:rsidRPr="004D6611" w:rsidRDefault="004C573F" w:rsidP="00A146AD">
      <w:pPr>
        <w:pStyle w:val="MultistyleList5"/>
        <w:numPr>
          <w:ilvl w:val="0"/>
          <w:numId w:val="9"/>
        </w:numPr>
      </w:pPr>
      <w:r w:rsidRPr="004D6611">
        <w:t xml:space="preserve">the interests of any person from whom you have received a gift or hospitality with an </w:t>
      </w:r>
      <w:r w:rsidR="00576C22" w:rsidRPr="004D6611">
        <w:t>estimated value of at least £50</w:t>
      </w:r>
      <w:r w:rsidRPr="004D6611">
        <w:t>; or</w:t>
      </w:r>
    </w:p>
    <w:p w:rsidR="004C573F" w:rsidRPr="004D6611" w:rsidRDefault="004C573F" w:rsidP="00A146AD">
      <w:pPr>
        <w:pStyle w:val="MultstyleList4"/>
      </w:pPr>
      <w:r w:rsidRPr="004D6611">
        <w:t>a decision in relation to that business might reasonably be regarded as affecting your well-being or financial position or the well-being or financial position of a relevant person to a greater extent than the majority of (in the case of authorities with electoral divisions or wards) other council tax payers, ratepayers or inhabitants of the electoral division or ward, as the case may be, affected by the decision;</w:t>
      </w:r>
    </w:p>
    <w:p w:rsidR="004C573F" w:rsidRPr="004D6611" w:rsidRDefault="004C573F" w:rsidP="002E50AF">
      <w:pPr>
        <w:pStyle w:val="MultistyleList3"/>
        <w:ind w:left="0"/>
      </w:pPr>
      <w:r w:rsidRPr="004D6611">
        <w:t>In sub-paragraph (3)(b), a relevant person is—</w:t>
      </w:r>
    </w:p>
    <w:p w:rsidR="004C573F" w:rsidRPr="004D6611" w:rsidRDefault="004C573F" w:rsidP="00A146AD">
      <w:pPr>
        <w:pStyle w:val="MultstyleList4"/>
      </w:pPr>
      <w:r w:rsidRPr="004D6611">
        <w:t>a member of your family or a close associate; or</w:t>
      </w:r>
    </w:p>
    <w:p w:rsidR="004C573F" w:rsidRPr="004D6611" w:rsidRDefault="004C573F" w:rsidP="00A146AD">
      <w:pPr>
        <w:pStyle w:val="MultstyleList4"/>
      </w:pPr>
      <w:r w:rsidRPr="004D6611">
        <w:t>any person or body who employs or has appointed such persons, any firm in which they are a partner, or any company of which they are directors;</w:t>
      </w:r>
    </w:p>
    <w:p w:rsidR="004C573F" w:rsidRPr="004D6611" w:rsidRDefault="004C573F" w:rsidP="00A146AD">
      <w:pPr>
        <w:pStyle w:val="MultstyleList4"/>
      </w:pPr>
      <w:r w:rsidRPr="004D6611">
        <w:t>any person or body in whom such persons have a beneficial interest in a class of securities exceeding the nominal value of £25,000; or</w:t>
      </w:r>
    </w:p>
    <w:p w:rsidR="004C573F" w:rsidRPr="004D6611" w:rsidRDefault="004C573F" w:rsidP="00A146AD">
      <w:pPr>
        <w:pStyle w:val="MultstyleList4"/>
      </w:pPr>
      <w:r w:rsidRPr="004D6611">
        <w:t>any body of a type described in sub-paragraph (</w:t>
      </w:r>
      <w:r w:rsidR="004D48E5" w:rsidRPr="004D6611">
        <w:t>3</w:t>
      </w:r>
      <w:r w:rsidRPr="004D6611">
        <w:t>)(a)(</w:t>
      </w:r>
      <w:proofErr w:type="spellStart"/>
      <w:r w:rsidRPr="004D6611">
        <w:t>i</w:t>
      </w:r>
      <w:proofErr w:type="spellEnd"/>
      <w:r w:rsidRPr="004D6611">
        <w:t>) or (ii).</w:t>
      </w:r>
    </w:p>
    <w:p w:rsidR="00A91F9E" w:rsidRPr="004D6611" w:rsidRDefault="00A91F9E" w:rsidP="002E50AF">
      <w:pPr>
        <w:pStyle w:val="MultistyleList3"/>
        <w:ind w:left="0"/>
      </w:pPr>
      <w:r w:rsidRPr="004D6611">
        <w:t>Subject to sub-paragraphs (6)</w:t>
      </w:r>
      <w:r w:rsidR="004C573F" w:rsidRPr="004D6611">
        <w:t xml:space="preserve">, you have a disclosable pecuniary interest as defined by section 30 of the Localism Act 2011 in any business of your </w:t>
      </w:r>
      <w:r w:rsidR="006E626F" w:rsidRPr="004D6611">
        <w:t>Authority</w:t>
      </w:r>
      <w:r w:rsidR="004C573F" w:rsidRPr="004D6611">
        <w:t xml:space="preserve"> where (</w:t>
      </w:r>
      <w:proofErr w:type="spellStart"/>
      <w:r w:rsidR="004C573F" w:rsidRPr="004D6611">
        <w:t>i</w:t>
      </w:r>
      <w:proofErr w:type="spellEnd"/>
      <w:r w:rsidR="004C573F" w:rsidRPr="004D6611">
        <w:t xml:space="preserve">) you or (ii) </w:t>
      </w:r>
      <w:r w:rsidRPr="004D6611">
        <w:t xml:space="preserve">your partner (which means spouse or civil partner, a person with whom you are living as husband or wife, or a person with whom you are living as if you are civil partners) </w:t>
      </w:r>
      <w:r w:rsidR="00946F32" w:rsidRPr="004D6611">
        <w:t xml:space="preserve">have an interest </w:t>
      </w:r>
      <w:r w:rsidRPr="004D6611">
        <w:t>within the following descriptions:</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961"/>
      </w:tblGrid>
      <w:tr w:rsidR="00A004B5" w:rsidRPr="004D6611" w:rsidTr="00400E76">
        <w:tc>
          <w:tcPr>
            <w:tcW w:w="4082" w:type="dxa"/>
            <w:shd w:val="clear" w:color="auto" w:fill="auto"/>
          </w:tcPr>
          <w:p w:rsidR="00A004B5" w:rsidRPr="004D6611" w:rsidRDefault="00400E76" w:rsidP="002E50AF">
            <w:pPr>
              <w:pStyle w:val="TableHeading"/>
              <w:ind w:left="0" w:hanging="675"/>
              <w:rPr>
                <w:rStyle w:val="12pointTableStyle"/>
                <w:rFonts w:eastAsia="Calibri"/>
              </w:rPr>
            </w:pPr>
            <w:r>
              <w:rPr>
                <w:rStyle w:val="12pointTableStyle"/>
                <w:rFonts w:eastAsia="Calibri"/>
              </w:rPr>
              <w:lastRenderedPageBreak/>
              <w:t xml:space="preserve">            Interest </w:t>
            </w:r>
          </w:p>
        </w:tc>
        <w:tc>
          <w:tcPr>
            <w:tcW w:w="4961" w:type="dxa"/>
            <w:shd w:val="clear" w:color="auto" w:fill="auto"/>
          </w:tcPr>
          <w:p w:rsidR="00A004B5" w:rsidRPr="004D6611" w:rsidRDefault="00400E76" w:rsidP="002E50AF">
            <w:pPr>
              <w:pStyle w:val="TableHeading"/>
              <w:ind w:left="0" w:hanging="675"/>
              <w:rPr>
                <w:rStyle w:val="12pointTableStyle"/>
                <w:rFonts w:eastAsia="Calibri"/>
              </w:rPr>
            </w:pPr>
            <w:r>
              <w:rPr>
                <w:rStyle w:val="12pointTableStyle"/>
                <w:rFonts w:eastAsia="Calibri"/>
              </w:rPr>
              <w:t xml:space="preserve">De        Description </w:t>
            </w:r>
          </w:p>
        </w:tc>
      </w:tr>
      <w:tr w:rsidR="004D1A99" w:rsidRPr="004D6611" w:rsidTr="00400E76">
        <w:tc>
          <w:tcPr>
            <w:tcW w:w="4082" w:type="dxa"/>
            <w:shd w:val="clear" w:color="auto" w:fill="auto"/>
          </w:tcPr>
          <w:p w:rsidR="004D1A99" w:rsidRPr="004D6611" w:rsidRDefault="004D1A99" w:rsidP="002E50AF">
            <w:pPr>
              <w:spacing w:after="0"/>
              <w:rPr>
                <w:rStyle w:val="12pointTableStyle"/>
                <w:rFonts w:eastAsia="Calibri"/>
              </w:rPr>
            </w:pPr>
            <w:r w:rsidRPr="004D6611">
              <w:rPr>
                <w:rStyle w:val="12pointTableStyle"/>
                <w:rFonts w:eastAsia="Calibri"/>
              </w:rPr>
              <w:t>Employment, office, trade, profession</w:t>
            </w:r>
          </w:p>
          <w:p w:rsidR="004D1A99" w:rsidRPr="004D6611" w:rsidRDefault="004D1A99" w:rsidP="002E50AF">
            <w:pPr>
              <w:spacing w:after="0"/>
              <w:rPr>
                <w:rStyle w:val="12pointTableStyle"/>
                <w:rFonts w:eastAsia="Calibri"/>
              </w:rPr>
            </w:pPr>
            <w:r w:rsidRPr="004D6611">
              <w:rPr>
                <w:rStyle w:val="12pointTableStyle"/>
                <w:rFonts w:eastAsia="Calibri"/>
              </w:rPr>
              <w:t>or vacation</w:t>
            </w:r>
          </w:p>
        </w:tc>
        <w:tc>
          <w:tcPr>
            <w:tcW w:w="4961" w:type="dxa"/>
            <w:shd w:val="clear" w:color="auto" w:fill="auto"/>
          </w:tcPr>
          <w:p w:rsidR="004D1A99" w:rsidRPr="004D6611" w:rsidRDefault="004D1A99" w:rsidP="002E50AF">
            <w:pPr>
              <w:spacing w:after="0"/>
              <w:rPr>
                <w:rStyle w:val="12pointTableStyle"/>
                <w:rFonts w:eastAsia="Calibri"/>
              </w:rPr>
            </w:pPr>
            <w:r w:rsidRPr="004D6611">
              <w:rPr>
                <w:rStyle w:val="12pointTableStyle"/>
                <w:rFonts w:eastAsia="Calibri"/>
              </w:rPr>
              <w:t>Any employment, office, trade, profession or vocation carried on for profit or gain.</w:t>
            </w:r>
          </w:p>
          <w:p w:rsidR="004D1A99" w:rsidRPr="004D6611" w:rsidRDefault="004D1A99" w:rsidP="002E50AF">
            <w:pPr>
              <w:spacing w:after="0"/>
              <w:rPr>
                <w:rStyle w:val="12pointTableStyle"/>
                <w:rFonts w:eastAsia="Calibri"/>
              </w:rPr>
            </w:pPr>
          </w:p>
        </w:tc>
      </w:tr>
      <w:tr w:rsidR="004D1A99" w:rsidRPr="004D6611" w:rsidTr="00400E76">
        <w:tc>
          <w:tcPr>
            <w:tcW w:w="4082" w:type="dxa"/>
            <w:shd w:val="clear" w:color="auto" w:fill="auto"/>
          </w:tcPr>
          <w:p w:rsidR="004D1A99" w:rsidRPr="004D6611" w:rsidRDefault="004D1A99" w:rsidP="002E50AF">
            <w:pPr>
              <w:spacing w:after="0"/>
              <w:rPr>
                <w:rStyle w:val="12pointTableStyle"/>
                <w:rFonts w:eastAsia="Calibri"/>
              </w:rPr>
            </w:pPr>
            <w:r w:rsidRPr="004D6611">
              <w:rPr>
                <w:rStyle w:val="12pointTableStyle"/>
                <w:rFonts w:eastAsia="Calibri"/>
              </w:rPr>
              <w:t>Sponsorship</w:t>
            </w:r>
          </w:p>
          <w:p w:rsidR="004D1A99" w:rsidRPr="004D6611" w:rsidRDefault="004D1A99" w:rsidP="002E50AF">
            <w:pPr>
              <w:spacing w:after="0"/>
              <w:rPr>
                <w:rStyle w:val="12pointTableStyle"/>
                <w:rFonts w:eastAsia="Calibri"/>
              </w:rPr>
            </w:pPr>
          </w:p>
        </w:tc>
        <w:tc>
          <w:tcPr>
            <w:tcW w:w="4961" w:type="dxa"/>
            <w:shd w:val="clear" w:color="auto" w:fill="auto"/>
          </w:tcPr>
          <w:p w:rsidR="004D1A99" w:rsidRPr="004D6611" w:rsidRDefault="004D1A99" w:rsidP="002E50AF">
            <w:pPr>
              <w:spacing w:after="0"/>
              <w:rPr>
                <w:rStyle w:val="12pointTableStyle"/>
                <w:rFonts w:eastAsia="Calibri"/>
              </w:rPr>
            </w:pPr>
            <w:r w:rsidRPr="004D6611">
              <w:rPr>
                <w:rStyle w:val="12pointTableStyle"/>
                <w:rFonts w:eastAsia="Calibri"/>
              </w:rPr>
              <w:t>Any payment or provision of any other financial benefit (other than from the relevant Authority) made or provided within the relevant period in resp</w:t>
            </w:r>
            <w:r w:rsidR="001616E4" w:rsidRPr="004D6611">
              <w:rPr>
                <w:rStyle w:val="12pointTableStyle"/>
                <w:rFonts w:eastAsia="Calibri"/>
              </w:rPr>
              <w:t xml:space="preserve">ect of any expenses incurred by M </w:t>
            </w:r>
            <w:r w:rsidRPr="004D6611">
              <w:rPr>
                <w:rStyle w:val="12pointTableStyle"/>
                <w:rFonts w:eastAsia="Calibri"/>
              </w:rPr>
              <w:t xml:space="preserve">in carrying out duties as a </w:t>
            </w:r>
            <w:r w:rsidR="001616E4" w:rsidRPr="004D6611">
              <w:rPr>
                <w:rStyle w:val="12pointTableStyle"/>
                <w:rFonts w:eastAsia="Calibri"/>
              </w:rPr>
              <w:t>M</w:t>
            </w:r>
            <w:r w:rsidRPr="004D6611">
              <w:rPr>
                <w:rStyle w:val="12pointTableStyle"/>
                <w:rFonts w:eastAsia="Calibri"/>
              </w:rPr>
              <w:t xml:space="preserve">ember, or towards </w:t>
            </w:r>
            <w:r w:rsidR="001616E4" w:rsidRPr="004D6611">
              <w:rPr>
                <w:rStyle w:val="12pointTableStyle"/>
                <w:rFonts w:eastAsia="Calibri"/>
              </w:rPr>
              <w:t xml:space="preserve">the </w:t>
            </w:r>
            <w:r w:rsidRPr="004D6611">
              <w:rPr>
                <w:rStyle w:val="12pointTableStyle"/>
                <w:rFonts w:eastAsia="Calibri"/>
              </w:rPr>
              <w:t>election expenses</w:t>
            </w:r>
            <w:r w:rsidR="001616E4" w:rsidRPr="004D6611">
              <w:rPr>
                <w:rStyle w:val="12pointTableStyle"/>
                <w:rFonts w:eastAsia="Calibri"/>
              </w:rPr>
              <w:t xml:space="preserve"> of M</w:t>
            </w:r>
            <w:r w:rsidRPr="004D6611">
              <w:rPr>
                <w:rStyle w:val="12pointTableStyle"/>
                <w:rFonts w:eastAsia="Calibri"/>
              </w:rPr>
              <w:t>.</w:t>
            </w:r>
            <w:r w:rsidR="001616E4" w:rsidRPr="004D6611">
              <w:rPr>
                <w:rStyle w:val="12pointTableStyle"/>
                <w:rFonts w:eastAsia="Calibri"/>
              </w:rPr>
              <w:t xml:space="preserve"> </w:t>
            </w:r>
            <w:r w:rsidRPr="004D6611">
              <w:rPr>
                <w:rStyle w:val="12pointTableStyle"/>
                <w:rFonts w:eastAsia="Calibri"/>
              </w:rPr>
              <w:t xml:space="preserve"> This includes any payment or financial benefit from a trade union within the meaning of the Trade Union and Labour Relations (Consolidation) Act 1992.</w:t>
            </w:r>
          </w:p>
          <w:p w:rsidR="004D1A99" w:rsidRPr="004D6611" w:rsidRDefault="004D1A99" w:rsidP="002E50AF">
            <w:pPr>
              <w:spacing w:after="0"/>
              <w:rPr>
                <w:rStyle w:val="12pointTableStyle"/>
                <w:rFonts w:eastAsia="Calibri"/>
              </w:rPr>
            </w:pPr>
          </w:p>
        </w:tc>
      </w:tr>
      <w:tr w:rsidR="004D1A99" w:rsidRPr="004D6611" w:rsidTr="00400E76">
        <w:tc>
          <w:tcPr>
            <w:tcW w:w="4082" w:type="dxa"/>
            <w:shd w:val="clear" w:color="auto" w:fill="auto"/>
          </w:tcPr>
          <w:p w:rsidR="004D1A99" w:rsidRPr="004D6611" w:rsidRDefault="004D1A99" w:rsidP="002E50AF">
            <w:pPr>
              <w:spacing w:after="0"/>
              <w:rPr>
                <w:rStyle w:val="12pointTableStyle"/>
                <w:rFonts w:eastAsia="Calibri"/>
              </w:rPr>
            </w:pPr>
            <w:r w:rsidRPr="004D6611">
              <w:rPr>
                <w:rStyle w:val="12pointTableStyle"/>
                <w:rFonts w:eastAsia="Calibri"/>
              </w:rPr>
              <w:t>Contracts</w:t>
            </w:r>
          </w:p>
        </w:tc>
        <w:tc>
          <w:tcPr>
            <w:tcW w:w="4961" w:type="dxa"/>
            <w:shd w:val="clear" w:color="auto" w:fill="auto"/>
          </w:tcPr>
          <w:p w:rsidR="004D1A99" w:rsidRPr="004D6611" w:rsidRDefault="004D1A99" w:rsidP="002E50AF">
            <w:pPr>
              <w:spacing w:after="0"/>
              <w:rPr>
                <w:rStyle w:val="12pointTableStyle"/>
                <w:rFonts w:eastAsia="Calibri"/>
              </w:rPr>
            </w:pPr>
            <w:r w:rsidRPr="004D6611">
              <w:rPr>
                <w:rStyle w:val="12pointTableStyle"/>
                <w:rFonts w:eastAsia="Calibri"/>
              </w:rPr>
              <w:t>Any contract which is made between the relevant person (or a body in which the relevant person has a beneficial interest) and the relevant Authority—</w:t>
            </w:r>
          </w:p>
          <w:p w:rsidR="004D1A99" w:rsidRPr="004D6611" w:rsidRDefault="004D1A99" w:rsidP="002E50AF">
            <w:pPr>
              <w:spacing w:after="0"/>
              <w:rPr>
                <w:rStyle w:val="12pointTableStyle"/>
                <w:rFonts w:eastAsia="Calibri"/>
              </w:rPr>
            </w:pPr>
            <w:r w:rsidRPr="004D6611">
              <w:rPr>
                <w:rStyle w:val="12pointTableStyle"/>
                <w:rFonts w:eastAsia="Calibri"/>
              </w:rPr>
              <w:t>(a) under which goods or services are to be provided or works are to be executed; and</w:t>
            </w:r>
          </w:p>
          <w:p w:rsidR="004D1A99" w:rsidRPr="004D6611" w:rsidRDefault="004D1A99" w:rsidP="002E50AF">
            <w:pPr>
              <w:spacing w:after="0"/>
              <w:rPr>
                <w:rStyle w:val="12pointTableStyle"/>
                <w:rFonts w:eastAsia="Calibri"/>
              </w:rPr>
            </w:pPr>
            <w:r w:rsidRPr="004D6611">
              <w:rPr>
                <w:rStyle w:val="12pointTableStyle"/>
                <w:rFonts w:eastAsia="Calibri"/>
              </w:rPr>
              <w:t>(b) which has not been fully discharged.</w:t>
            </w:r>
          </w:p>
          <w:p w:rsidR="004D1A99" w:rsidRPr="004D6611" w:rsidRDefault="004D1A99" w:rsidP="002E50AF">
            <w:pPr>
              <w:spacing w:after="0"/>
              <w:rPr>
                <w:rStyle w:val="12pointTableStyle"/>
                <w:rFonts w:eastAsia="Calibri"/>
              </w:rPr>
            </w:pPr>
          </w:p>
        </w:tc>
      </w:tr>
      <w:tr w:rsidR="004D1A99" w:rsidRPr="004D6611" w:rsidTr="00400E76">
        <w:tc>
          <w:tcPr>
            <w:tcW w:w="4082" w:type="dxa"/>
            <w:shd w:val="clear" w:color="auto" w:fill="auto"/>
          </w:tcPr>
          <w:p w:rsidR="004D1A99" w:rsidRPr="004D6611" w:rsidRDefault="004D1A99" w:rsidP="002E50AF">
            <w:pPr>
              <w:spacing w:after="0"/>
              <w:rPr>
                <w:rStyle w:val="12pointTableStyle"/>
                <w:rFonts w:eastAsia="Calibri"/>
              </w:rPr>
            </w:pPr>
            <w:r w:rsidRPr="004D6611">
              <w:rPr>
                <w:rStyle w:val="12pointTableStyle"/>
                <w:rFonts w:eastAsia="Calibri"/>
              </w:rPr>
              <w:t>Land</w:t>
            </w:r>
          </w:p>
          <w:p w:rsidR="004D1A99" w:rsidRPr="004D6611" w:rsidRDefault="004D1A99" w:rsidP="002E50AF">
            <w:pPr>
              <w:spacing w:after="0"/>
              <w:rPr>
                <w:rStyle w:val="12pointTableStyle"/>
                <w:rFonts w:eastAsia="Calibri"/>
              </w:rPr>
            </w:pPr>
          </w:p>
        </w:tc>
        <w:tc>
          <w:tcPr>
            <w:tcW w:w="4961" w:type="dxa"/>
            <w:shd w:val="clear" w:color="auto" w:fill="auto"/>
          </w:tcPr>
          <w:p w:rsidR="003E74AB" w:rsidRPr="004D6611" w:rsidRDefault="004D1A99" w:rsidP="002E50AF">
            <w:pPr>
              <w:spacing w:after="0"/>
              <w:rPr>
                <w:rStyle w:val="12pointTableStyle"/>
                <w:rFonts w:eastAsia="Calibri"/>
              </w:rPr>
            </w:pPr>
            <w:r w:rsidRPr="004D6611">
              <w:rPr>
                <w:rStyle w:val="12pointTableStyle"/>
                <w:rFonts w:eastAsia="Calibri"/>
              </w:rPr>
              <w:t>Any beneficial interest in land which is within the area of the relevant Authority.</w:t>
            </w:r>
          </w:p>
        </w:tc>
      </w:tr>
      <w:tr w:rsidR="004D1A99" w:rsidRPr="004D6611" w:rsidTr="00400E76">
        <w:tc>
          <w:tcPr>
            <w:tcW w:w="4082" w:type="dxa"/>
            <w:shd w:val="clear" w:color="auto" w:fill="auto"/>
          </w:tcPr>
          <w:p w:rsidR="004D1A99" w:rsidRPr="004D6611" w:rsidRDefault="004D1A99" w:rsidP="002E50AF">
            <w:pPr>
              <w:spacing w:after="0"/>
              <w:rPr>
                <w:rStyle w:val="12pointTableStyle"/>
                <w:rFonts w:eastAsia="Calibri"/>
              </w:rPr>
            </w:pPr>
            <w:r w:rsidRPr="004D6611">
              <w:rPr>
                <w:rStyle w:val="12pointTableStyle"/>
                <w:rFonts w:eastAsia="Calibri"/>
              </w:rPr>
              <w:t>Licences</w:t>
            </w:r>
          </w:p>
          <w:p w:rsidR="004D1A99" w:rsidRPr="004D6611" w:rsidRDefault="004D1A99" w:rsidP="002E50AF">
            <w:pPr>
              <w:spacing w:after="0"/>
              <w:rPr>
                <w:rStyle w:val="12pointTableStyle"/>
                <w:rFonts w:eastAsia="Calibri"/>
              </w:rPr>
            </w:pPr>
          </w:p>
        </w:tc>
        <w:tc>
          <w:tcPr>
            <w:tcW w:w="4961" w:type="dxa"/>
            <w:shd w:val="clear" w:color="auto" w:fill="auto"/>
          </w:tcPr>
          <w:p w:rsidR="004D1A99" w:rsidRPr="004D6611" w:rsidRDefault="004D1A99" w:rsidP="002E50AF">
            <w:pPr>
              <w:spacing w:after="0"/>
              <w:rPr>
                <w:rStyle w:val="12pointTableStyle"/>
                <w:rFonts w:eastAsia="Calibri"/>
              </w:rPr>
            </w:pPr>
            <w:r w:rsidRPr="004D6611">
              <w:rPr>
                <w:rStyle w:val="12pointTableStyle"/>
                <w:rFonts w:eastAsia="Calibri"/>
              </w:rPr>
              <w:t>Any licence (alone or jointly with others) to occupy land in the area of the relevant Authority for a month or longer.</w:t>
            </w:r>
          </w:p>
          <w:p w:rsidR="004D1A99" w:rsidRPr="004D6611" w:rsidRDefault="004D1A99" w:rsidP="002E50AF">
            <w:pPr>
              <w:spacing w:after="0"/>
              <w:rPr>
                <w:rStyle w:val="12pointTableStyle"/>
                <w:rFonts w:eastAsia="Calibri"/>
              </w:rPr>
            </w:pPr>
          </w:p>
        </w:tc>
      </w:tr>
      <w:tr w:rsidR="004D1A99" w:rsidRPr="004D6611" w:rsidTr="00400E76">
        <w:tc>
          <w:tcPr>
            <w:tcW w:w="4082" w:type="dxa"/>
            <w:shd w:val="clear" w:color="auto" w:fill="auto"/>
          </w:tcPr>
          <w:p w:rsidR="001616E4" w:rsidRPr="004D6611" w:rsidRDefault="001616E4" w:rsidP="002E50AF">
            <w:pPr>
              <w:spacing w:after="0"/>
              <w:rPr>
                <w:rStyle w:val="12pointTableStyle"/>
                <w:rFonts w:eastAsia="Calibri"/>
              </w:rPr>
            </w:pPr>
            <w:r w:rsidRPr="004D6611">
              <w:rPr>
                <w:rStyle w:val="12pointTableStyle"/>
                <w:rFonts w:eastAsia="Calibri"/>
              </w:rPr>
              <w:t>Corporate tenancies</w:t>
            </w:r>
          </w:p>
          <w:p w:rsidR="004D1A99" w:rsidRPr="004D6611" w:rsidRDefault="004D1A99" w:rsidP="002E50AF">
            <w:pPr>
              <w:spacing w:after="0"/>
              <w:rPr>
                <w:rStyle w:val="12pointTableStyle"/>
                <w:rFonts w:eastAsia="Calibri"/>
              </w:rPr>
            </w:pPr>
          </w:p>
        </w:tc>
        <w:tc>
          <w:tcPr>
            <w:tcW w:w="4961" w:type="dxa"/>
            <w:shd w:val="clear" w:color="auto" w:fill="auto"/>
          </w:tcPr>
          <w:p w:rsidR="001616E4" w:rsidRPr="004D6611" w:rsidRDefault="001616E4" w:rsidP="002E50AF">
            <w:pPr>
              <w:spacing w:after="0"/>
              <w:rPr>
                <w:rStyle w:val="12pointTableStyle"/>
                <w:rFonts w:eastAsia="Calibri"/>
              </w:rPr>
            </w:pPr>
            <w:r w:rsidRPr="004D6611">
              <w:rPr>
                <w:rStyle w:val="12pointTableStyle"/>
                <w:rFonts w:eastAsia="Calibri"/>
              </w:rPr>
              <w:t>Any tenancy where (to M’s knowledge)—</w:t>
            </w:r>
          </w:p>
          <w:p w:rsidR="001616E4" w:rsidRPr="004D6611" w:rsidRDefault="001616E4" w:rsidP="002E50AF">
            <w:pPr>
              <w:spacing w:after="0"/>
              <w:rPr>
                <w:rStyle w:val="12pointTableStyle"/>
                <w:rFonts w:eastAsia="Calibri"/>
              </w:rPr>
            </w:pPr>
            <w:r w:rsidRPr="004D6611">
              <w:rPr>
                <w:rStyle w:val="12pointTableStyle"/>
                <w:rFonts w:eastAsia="Calibri"/>
              </w:rPr>
              <w:t>(a) the landlord is the relevant Authority; and</w:t>
            </w:r>
          </w:p>
          <w:p w:rsidR="001616E4" w:rsidRPr="004D6611" w:rsidRDefault="001616E4" w:rsidP="002E50AF">
            <w:pPr>
              <w:spacing w:after="0"/>
              <w:rPr>
                <w:rStyle w:val="12pointTableStyle"/>
                <w:rFonts w:eastAsia="Calibri"/>
              </w:rPr>
            </w:pPr>
            <w:r w:rsidRPr="004D6611">
              <w:rPr>
                <w:rStyle w:val="12pointTableStyle"/>
                <w:rFonts w:eastAsia="Calibri"/>
              </w:rPr>
              <w:t>(b) the tenant is a body in which the relevant person has a beneficial interest.</w:t>
            </w:r>
          </w:p>
          <w:p w:rsidR="004D1A99" w:rsidRPr="004D6611" w:rsidRDefault="004D1A99" w:rsidP="002E50AF">
            <w:pPr>
              <w:spacing w:after="0"/>
              <w:rPr>
                <w:rStyle w:val="12pointTableStyle"/>
                <w:rFonts w:eastAsia="Calibri"/>
              </w:rPr>
            </w:pPr>
          </w:p>
        </w:tc>
      </w:tr>
      <w:tr w:rsidR="004D1A99" w:rsidRPr="004D6611" w:rsidTr="00400E76">
        <w:tc>
          <w:tcPr>
            <w:tcW w:w="4082" w:type="dxa"/>
            <w:shd w:val="clear" w:color="auto" w:fill="auto"/>
          </w:tcPr>
          <w:p w:rsidR="001616E4" w:rsidRPr="004D6611" w:rsidRDefault="001616E4" w:rsidP="002E50AF">
            <w:pPr>
              <w:spacing w:after="0"/>
              <w:rPr>
                <w:rStyle w:val="12pointTableStyle"/>
                <w:rFonts w:eastAsia="Calibri"/>
              </w:rPr>
            </w:pPr>
            <w:r w:rsidRPr="004D6611">
              <w:rPr>
                <w:rStyle w:val="12pointTableStyle"/>
                <w:rFonts w:eastAsia="Calibri"/>
              </w:rPr>
              <w:t>Securities</w:t>
            </w:r>
          </w:p>
          <w:p w:rsidR="004D1A99" w:rsidRPr="004D6611" w:rsidRDefault="004D1A99" w:rsidP="002E50AF">
            <w:pPr>
              <w:spacing w:after="0"/>
              <w:rPr>
                <w:rStyle w:val="12pointTableStyle"/>
                <w:rFonts w:eastAsia="Calibri"/>
              </w:rPr>
            </w:pPr>
          </w:p>
        </w:tc>
        <w:tc>
          <w:tcPr>
            <w:tcW w:w="4961" w:type="dxa"/>
            <w:shd w:val="clear" w:color="auto" w:fill="auto"/>
          </w:tcPr>
          <w:p w:rsidR="001616E4" w:rsidRPr="004D6611" w:rsidRDefault="001616E4" w:rsidP="002E50AF">
            <w:pPr>
              <w:spacing w:after="0"/>
              <w:rPr>
                <w:rStyle w:val="12pointTableStyle"/>
                <w:rFonts w:eastAsia="Calibri"/>
              </w:rPr>
            </w:pPr>
            <w:r w:rsidRPr="004D6611">
              <w:rPr>
                <w:rStyle w:val="12pointTableStyle"/>
                <w:rFonts w:eastAsia="Calibri"/>
              </w:rPr>
              <w:t>Any beneficial interest in securities of a body where—</w:t>
            </w:r>
          </w:p>
          <w:p w:rsidR="001616E4" w:rsidRPr="004D6611" w:rsidRDefault="001616E4" w:rsidP="002E50AF">
            <w:pPr>
              <w:spacing w:after="0"/>
              <w:rPr>
                <w:rStyle w:val="12pointTableStyle"/>
                <w:rFonts w:eastAsia="Calibri"/>
              </w:rPr>
            </w:pPr>
            <w:r w:rsidRPr="004D6611">
              <w:rPr>
                <w:rStyle w:val="12pointTableStyle"/>
                <w:rFonts w:eastAsia="Calibri"/>
              </w:rPr>
              <w:t>(a) that body (to M’s knowledge) has a place of business or land in the area of the relevant Authority; and</w:t>
            </w:r>
          </w:p>
          <w:p w:rsidR="001616E4" w:rsidRPr="004D6611" w:rsidRDefault="001616E4" w:rsidP="002E50AF">
            <w:pPr>
              <w:spacing w:after="0"/>
              <w:rPr>
                <w:rStyle w:val="12pointTableStyle"/>
                <w:rFonts w:eastAsia="Calibri"/>
              </w:rPr>
            </w:pPr>
            <w:r w:rsidRPr="004D6611">
              <w:rPr>
                <w:rStyle w:val="12pointTableStyle"/>
                <w:rFonts w:eastAsia="Calibri"/>
              </w:rPr>
              <w:t>(b) either—</w:t>
            </w:r>
          </w:p>
          <w:p w:rsidR="001616E4" w:rsidRPr="004D6611" w:rsidRDefault="001616E4" w:rsidP="002E50AF">
            <w:pPr>
              <w:spacing w:after="0"/>
              <w:rPr>
                <w:rStyle w:val="12pointTableStyle"/>
                <w:rFonts w:eastAsia="Calibri"/>
              </w:rPr>
            </w:pPr>
            <w:r w:rsidRPr="004D6611">
              <w:rPr>
                <w:rStyle w:val="12pointTableStyle"/>
                <w:rFonts w:eastAsia="Calibri"/>
              </w:rPr>
              <w:t>(</w:t>
            </w:r>
            <w:proofErr w:type="spellStart"/>
            <w:r w:rsidRPr="004D6611">
              <w:rPr>
                <w:rStyle w:val="12pointTableStyle"/>
                <w:rFonts w:eastAsia="Calibri"/>
              </w:rPr>
              <w:t>i</w:t>
            </w:r>
            <w:proofErr w:type="spellEnd"/>
            <w:r w:rsidRPr="004D6611">
              <w:rPr>
                <w:rStyle w:val="12pointTableStyle"/>
                <w:rFonts w:eastAsia="Calibri"/>
              </w:rPr>
              <w:t>) the total nominal value of the securities exceeds £25,000 or one hundredth of the total issued share capital of that body; or</w:t>
            </w:r>
          </w:p>
          <w:p w:rsidR="001616E4" w:rsidRPr="004D6611" w:rsidRDefault="001616E4" w:rsidP="002E50AF">
            <w:pPr>
              <w:spacing w:after="0"/>
              <w:rPr>
                <w:rStyle w:val="12pointTableStyle"/>
                <w:rFonts w:eastAsia="Calibri"/>
              </w:rPr>
            </w:pPr>
            <w:r w:rsidRPr="004D6611">
              <w:rPr>
                <w:rStyle w:val="12pointTableStyle"/>
                <w:rFonts w:eastAsia="Calibri"/>
              </w:rPr>
              <w:t>(ii) if the share capital of that body is of more than one class, the total nominal value of the shares of any one class in which the relevant person has a beneficial interest exceeds one hundredth of the total issued share capital of that class.</w:t>
            </w:r>
          </w:p>
          <w:p w:rsidR="004D1A99" w:rsidRPr="004D6611" w:rsidRDefault="004D1A99" w:rsidP="002E50AF">
            <w:pPr>
              <w:spacing w:after="0"/>
              <w:rPr>
                <w:rStyle w:val="12pointTableStyle"/>
                <w:rFonts w:eastAsia="Calibri"/>
              </w:rPr>
            </w:pPr>
          </w:p>
        </w:tc>
      </w:tr>
    </w:tbl>
    <w:p w:rsidR="00A2684E" w:rsidRDefault="00747E62" w:rsidP="002E50AF">
      <w:pPr>
        <w:pStyle w:val="IndentParagraphinlinewith1"/>
        <w:ind w:left="0"/>
      </w:pPr>
      <w:r w:rsidRPr="004D6611">
        <w:t xml:space="preserve">  </w:t>
      </w:r>
    </w:p>
    <w:p w:rsidR="00A91F9E" w:rsidRPr="004D6611" w:rsidRDefault="00747E62" w:rsidP="002E50AF">
      <w:pPr>
        <w:pStyle w:val="IndentParagraphinlinewith1"/>
        <w:ind w:left="0"/>
      </w:pPr>
      <w:bookmarkStart w:id="2" w:name="_GoBack"/>
      <w:bookmarkEnd w:id="2"/>
      <w:r w:rsidRPr="004D6611">
        <w:lastRenderedPageBreak/>
        <w:t xml:space="preserve"> </w:t>
      </w:r>
      <w:r w:rsidR="00A91F9E" w:rsidRPr="004D6611">
        <w:t>These descriptions on interests are subje</w:t>
      </w:r>
      <w:r w:rsidR="00A004B5" w:rsidRPr="004D6611">
        <w:t>ct to the following definitions:</w:t>
      </w:r>
    </w:p>
    <w:p w:rsidR="00A91F9E" w:rsidRPr="004D6611" w:rsidRDefault="00A91F9E" w:rsidP="002E50AF">
      <w:pPr>
        <w:pStyle w:val="IndentParagraphinlinewith1"/>
        <w:ind w:left="0"/>
      </w:pPr>
    </w:p>
    <w:p w:rsidR="00A91F9E" w:rsidRPr="004D6611" w:rsidRDefault="00A91F9E" w:rsidP="002E50AF">
      <w:pPr>
        <w:pStyle w:val="IndentParagraphinlinewith1"/>
        <w:ind w:left="0"/>
      </w:pPr>
      <w:r w:rsidRPr="004D6611">
        <w:rPr>
          <w:i/>
        </w:rPr>
        <w:t>‘body in which the relevant person has a beneficial interest’</w:t>
      </w:r>
      <w:r w:rsidRPr="004D6611">
        <w:t xml:space="preserve"> means a firm in which the relevant person is a partner or a body corporate of which the relevant person is a director, or in the securities of which the relevant person has a beneficial interest;</w:t>
      </w:r>
    </w:p>
    <w:p w:rsidR="00A91F9E" w:rsidRPr="004D6611" w:rsidRDefault="00A91F9E" w:rsidP="002E50AF">
      <w:pPr>
        <w:pStyle w:val="IndentParagraphinlinewith1"/>
        <w:ind w:left="0"/>
      </w:pPr>
    </w:p>
    <w:p w:rsidR="00A91F9E" w:rsidRPr="004D6611" w:rsidRDefault="00A91F9E" w:rsidP="002E50AF">
      <w:pPr>
        <w:pStyle w:val="IndentParagraphinlinewith1"/>
        <w:ind w:left="0"/>
      </w:pPr>
      <w:r w:rsidRPr="004D6611">
        <w:rPr>
          <w:i/>
        </w:rPr>
        <w:t>‘director’</w:t>
      </w:r>
      <w:r w:rsidRPr="004D6611">
        <w:t xml:space="preserve"> includes a member of the committee of management of an industrial and provident society;</w:t>
      </w:r>
    </w:p>
    <w:p w:rsidR="00A91F9E" w:rsidRPr="004D6611" w:rsidRDefault="00A91F9E" w:rsidP="002E50AF">
      <w:pPr>
        <w:pStyle w:val="IndentParagraphinlinewith1"/>
        <w:ind w:left="0"/>
      </w:pPr>
    </w:p>
    <w:p w:rsidR="00A91F9E" w:rsidRPr="004D6611" w:rsidRDefault="00A91F9E" w:rsidP="002E50AF">
      <w:pPr>
        <w:pStyle w:val="IndentParagraphinlinewith1"/>
        <w:ind w:left="0"/>
      </w:pPr>
      <w:r w:rsidRPr="004D6611">
        <w:rPr>
          <w:i/>
        </w:rPr>
        <w:t>‘land’</w:t>
      </w:r>
      <w:r w:rsidRPr="004D6611">
        <w:t xml:space="preserve"> includes an easement, servitude, interest or right in or over land which does not carry with it a right for the relevant person (alone or jointly with another) to occupy the land or to receive income;</w:t>
      </w:r>
    </w:p>
    <w:p w:rsidR="00A91F9E" w:rsidRPr="004D6611" w:rsidRDefault="00A91F9E" w:rsidP="002E50AF">
      <w:pPr>
        <w:pStyle w:val="IndentParagraphinlinewith1"/>
        <w:ind w:left="0"/>
      </w:pPr>
    </w:p>
    <w:p w:rsidR="00A91F9E" w:rsidRPr="004D6611" w:rsidRDefault="00A91F9E" w:rsidP="002E50AF">
      <w:pPr>
        <w:pStyle w:val="IndentParagraphinlinewith1"/>
        <w:ind w:left="0"/>
      </w:pPr>
      <w:r w:rsidRPr="004D6611">
        <w:rPr>
          <w:i/>
        </w:rPr>
        <w:t>‘M’</w:t>
      </w:r>
      <w:r w:rsidRPr="004D6611">
        <w:t xml:space="preserve"> means the person M referred to in section 30 of the Localism Act 2011;</w:t>
      </w:r>
    </w:p>
    <w:p w:rsidR="00A91F9E" w:rsidRPr="004D6611" w:rsidRDefault="00A91F9E" w:rsidP="002E50AF">
      <w:pPr>
        <w:pStyle w:val="IndentParagraphinlinewith1"/>
        <w:ind w:left="0"/>
      </w:pPr>
    </w:p>
    <w:p w:rsidR="00A91F9E" w:rsidRPr="004D6611" w:rsidRDefault="00A91F9E" w:rsidP="002E50AF">
      <w:pPr>
        <w:pStyle w:val="IndentParagraphinlinewith1"/>
        <w:ind w:left="0"/>
      </w:pPr>
      <w:r w:rsidRPr="004D6611">
        <w:rPr>
          <w:i/>
        </w:rPr>
        <w:t>‘</w:t>
      </w:r>
      <w:r w:rsidR="00300332" w:rsidRPr="004D6611">
        <w:rPr>
          <w:i/>
        </w:rPr>
        <w:t>M</w:t>
      </w:r>
      <w:r w:rsidRPr="004D6611">
        <w:rPr>
          <w:i/>
        </w:rPr>
        <w:t>ember’</w:t>
      </w:r>
      <w:r w:rsidRPr="004D6611">
        <w:t xml:space="preserve"> includes a co-opted member;</w:t>
      </w:r>
    </w:p>
    <w:p w:rsidR="00A91F9E" w:rsidRPr="004D6611" w:rsidRDefault="00A91F9E" w:rsidP="002E50AF">
      <w:pPr>
        <w:pStyle w:val="IndentParagraphinlinewith1"/>
        <w:ind w:left="0"/>
      </w:pPr>
    </w:p>
    <w:p w:rsidR="00A91F9E" w:rsidRPr="004D6611" w:rsidRDefault="00A91F9E" w:rsidP="002E50AF">
      <w:pPr>
        <w:pStyle w:val="IndentParagraphinlinewith1"/>
        <w:ind w:left="0"/>
      </w:pPr>
      <w:r w:rsidRPr="004D6611">
        <w:t>‘</w:t>
      </w:r>
      <w:r w:rsidRPr="004D6611">
        <w:rPr>
          <w:i/>
        </w:rPr>
        <w:t xml:space="preserve">relevant </w:t>
      </w:r>
      <w:r w:rsidR="006E626F" w:rsidRPr="004D6611">
        <w:rPr>
          <w:i/>
        </w:rPr>
        <w:t>Authority</w:t>
      </w:r>
      <w:r w:rsidRPr="004D6611">
        <w:rPr>
          <w:i/>
        </w:rPr>
        <w:t>’</w:t>
      </w:r>
      <w:r w:rsidRPr="004D6611">
        <w:t xml:space="preserve"> means the </w:t>
      </w:r>
      <w:r w:rsidR="006E626F" w:rsidRPr="004D6611">
        <w:t>Authority</w:t>
      </w:r>
      <w:r w:rsidRPr="004D6611">
        <w:t xml:space="preserve"> of which M is a member;</w:t>
      </w:r>
    </w:p>
    <w:p w:rsidR="00A91F9E" w:rsidRPr="004D6611" w:rsidRDefault="00A91F9E" w:rsidP="002E50AF">
      <w:pPr>
        <w:pStyle w:val="IndentParagraphinlinewith1"/>
        <w:ind w:left="0"/>
      </w:pPr>
    </w:p>
    <w:p w:rsidR="00A91F9E" w:rsidRPr="004D6611" w:rsidRDefault="00A91F9E" w:rsidP="002E50AF">
      <w:pPr>
        <w:pStyle w:val="IndentParagraphinlinewith1"/>
        <w:ind w:left="0"/>
      </w:pPr>
      <w:r w:rsidRPr="004D6611">
        <w:rPr>
          <w:i/>
        </w:rPr>
        <w:t>‘relevant period’</w:t>
      </w:r>
      <w:r w:rsidRPr="004D6611">
        <w:t xml:space="preserve"> means the period of 12 months ending with the day on which M gives a notification for the purposes of section 30(1) of the Localism Act 2011;</w:t>
      </w:r>
    </w:p>
    <w:p w:rsidR="00A91F9E" w:rsidRPr="004D6611" w:rsidRDefault="00A91F9E" w:rsidP="002E50AF">
      <w:pPr>
        <w:pStyle w:val="IndentParagraphinlinewith1"/>
        <w:ind w:left="0"/>
      </w:pPr>
      <w:r w:rsidRPr="004D6611">
        <w:t>‘</w:t>
      </w:r>
      <w:r w:rsidRPr="004D6611">
        <w:rPr>
          <w:i/>
        </w:rPr>
        <w:t>relevant person’</w:t>
      </w:r>
      <w:r w:rsidRPr="004D6611">
        <w:t xml:space="preserve"> means M or any other person referred to in section 30(3)(b) of the Localism Act 2011;</w:t>
      </w:r>
    </w:p>
    <w:p w:rsidR="00A91F9E" w:rsidRPr="004D6611" w:rsidRDefault="00A91F9E" w:rsidP="002E50AF">
      <w:pPr>
        <w:pStyle w:val="IndentParagraphinlinewith1"/>
        <w:ind w:left="0"/>
      </w:pPr>
    </w:p>
    <w:p w:rsidR="00A91F9E" w:rsidRPr="004D6611" w:rsidRDefault="00A91F9E" w:rsidP="002E50AF">
      <w:pPr>
        <w:pStyle w:val="IndentParagraphinlinewith1"/>
        <w:ind w:left="0"/>
      </w:pPr>
      <w:r w:rsidRPr="004D6611">
        <w:t>‘</w:t>
      </w:r>
      <w:r w:rsidRPr="004D6611">
        <w:rPr>
          <w:i/>
        </w:rPr>
        <w:t>securities’</w:t>
      </w:r>
      <w:r w:rsidRPr="004D6611">
        <w:t xml:space="preserve"> means shares, debentures, debenture stock, loan stock, bonds, units of a collective investment scheme within the meaning of the Financial Services and Markets Act 2000 and other securities of any description, other than money deposited with a building society.</w:t>
      </w:r>
    </w:p>
    <w:p w:rsidR="004C573F" w:rsidRPr="004D6611" w:rsidRDefault="004C573F" w:rsidP="002E50AF">
      <w:pPr>
        <w:pStyle w:val="MultistyleList3"/>
        <w:ind w:left="0"/>
      </w:pPr>
      <w:r w:rsidRPr="004D6611">
        <w:t>In sub-paragraph (5), any interest which your partner may have is only treated as your interest if you are aware that that your partner has the interest.</w:t>
      </w:r>
    </w:p>
    <w:p w:rsidR="004C573F" w:rsidRPr="004D6611" w:rsidRDefault="004C573F" w:rsidP="002E50AF">
      <w:pPr>
        <w:pStyle w:val="Heading2"/>
        <w:ind w:left="0"/>
      </w:pPr>
      <w:r w:rsidRPr="004D6611">
        <w:t xml:space="preserve">Disclosure of </w:t>
      </w:r>
      <w:r w:rsidR="00B763A1" w:rsidRPr="004D6611">
        <w:t>P</w:t>
      </w:r>
      <w:r w:rsidRPr="004D6611">
        <w:t xml:space="preserve">ersonal </w:t>
      </w:r>
      <w:r w:rsidR="00B763A1" w:rsidRPr="004D6611">
        <w:t>I</w:t>
      </w:r>
      <w:r w:rsidRPr="004D6611">
        <w:t>nterests (See also Part 3)</w:t>
      </w:r>
    </w:p>
    <w:p w:rsidR="004C573F" w:rsidRPr="004D6611" w:rsidRDefault="004C573F" w:rsidP="002E50AF">
      <w:pPr>
        <w:pStyle w:val="MultistyleList3"/>
        <w:ind w:left="0"/>
      </w:pPr>
      <w:r w:rsidRPr="004D6611">
        <w:t xml:space="preserve">Subject to sub-paragraphs (2) to (6), where you have a personal interest in any business of your </w:t>
      </w:r>
      <w:r w:rsidR="003B5640">
        <w:t xml:space="preserve">Parish Council </w:t>
      </w:r>
      <w:r w:rsidRPr="004D6611">
        <w:t xml:space="preserve">and you attend a meeting of your </w:t>
      </w:r>
      <w:r w:rsidR="006E626F" w:rsidRPr="004D6611">
        <w:t>Authority</w:t>
      </w:r>
      <w:r w:rsidRPr="004D6611">
        <w:t xml:space="preserve"> at which any matter relating to the business is considered, you must disclose to that meeting the existence and nature of that interest at the commencement of that consideration, or when the interest becomes apparent.</w:t>
      </w:r>
    </w:p>
    <w:p w:rsidR="004C573F" w:rsidRPr="004D6611" w:rsidRDefault="004C573F" w:rsidP="002E50AF">
      <w:pPr>
        <w:pStyle w:val="MultistyleList3"/>
        <w:ind w:left="0"/>
      </w:pPr>
      <w:r w:rsidRPr="004D6611">
        <w:t xml:space="preserve">If the personal interest is entered on the </w:t>
      </w:r>
      <w:r w:rsidR="003B5640">
        <w:t xml:space="preserve">District Council’s </w:t>
      </w:r>
      <w:r w:rsidRPr="004D6611">
        <w:t>register there is no requirement for you to disclose the interest to that meeting, but you should do so if you wish a disclosure to be recorded in the minutes of the meeting.</w:t>
      </w:r>
    </w:p>
    <w:p w:rsidR="004C573F" w:rsidRPr="004D6611" w:rsidRDefault="004C573F" w:rsidP="002E50AF">
      <w:pPr>
        <w:pStyle w:val="MultistyleList3"/>
        <w:ind w:left="0"/>
      </w:pPr>
      <w:r w:rsidRPr="004D6611">
        <w:t>Sub-paragraph (1) only applies where you are aware or ought reasonably to be aware of the existence of the personal interest.</w:t>
      </w:r>
    </w:p>
    <w:p w:rsidR="004C573F" w:rsidRPr="004D6611" w:rsidRDefault="004C573F" w:rsidP="002E50AF">
      <w:pPr>
        <w:pStyle w:val="MultistyleList3"/>
        <w:ind w:left="0"/>
      </w:pPr>
      <w:r w:rsidRPr="004D6611">
        <w:t xml:space="preserve">Where you have a personal interest but, by virtue of paragraph 14, sensitive information relating to it is not registered in your </w:t>
      </w:r>
      <w:r w:rsidR="003B5640">
        <w:t xml:space="preserve">District Council’s </w:t>
      </w:r>
      <w:r w:rsidRPr="004D6611">
        <w:t>register of members' interests, you must indicate to the meeting that you have a personal interest and, if also applicable, that it is a disclosable pecuniary interest, but need not disclose the sensitive information to the meeting.</w:t>
      </w:r>
    </w:p>
    <w:p w:rsidR="004C573F" w:rsidRPr="004D6611" w:rsidRDefault="004C573F" w:rsidP="002E50AF">
      <w:pPr>
        <w:pStyle w:val="MultistyleList3"/>
        <w:ind w:left="0"/>
      </w:pPr>
      <w:r w:rsidRPr="004D6611">
        <w:t xml:space="preserve">Subject to paragraph 12(1)(b), where you have a personal interest in any business of your </w:t>
      </w:r>
      <w:r w:rsidR="003B5640">
        <w:t xml:space="preserve">Parish Council </w:t>
      </w:r>
      <w:r w:rsidRPr="004D6611">
        <w:t xml:space="preserve">and you have made an executive decision on any matter in relation </w:t>
      </w:r>
      <w:r w:rsidRPr="004D6611">
        <w:lastRenderedPageBreak/>
        <w:t xml:space="preserve">to that business, you must ensure that any written statement of that decision records the existence and nature of that interest. </w:t>
      </w:r>
    </w:p>
    <w:p w:rsidR="004C573F" w:rsidRPr="004D6611" w:rsidRDefault="004C573F" w:rsidP="002E50AF">
      <w:pPr>
        <w:pStyle w:val="MultistyleList3"/>
        <w:ind w:left="0"/>
      </w:pPr>
      <w:r w:rsidRPr="004D6611">
        <w:t>In this paragraph, "executive decision" is to be construed in accordance with any regulations made by the Secretary of State under section 22 of the Local Government Act 2000</w:t>
      </w:r>
      <w:bookmarkStart w:id="3" w:name="n16"/>
      <w:bookmarkEnd w:id="3"/>
      <w:r w:rsidRPr="004D6611">
        <w:t xml:space="preserve">. </w:t>
      </w:r>
    </w:p>
    <w:p w:rsidR="004C573F" w:rsidRPr="004D6611" w:rsidRDefault="004C573F" w:rsidP="002E50AF">
      <w:pPr>
        <w:pStyle w:val="Heading2"/>
        <w:ind w:left="0"/>
      </w:pPr>
      <w:r w:rsidRPr="004D6611">
        <w:t xml:space="preserve">Prejudicial </w:t>
      </w:r>
      <w:r w:rsidR="00A004B5" w:rsidRPr="004D6611">
        <w:t>I</w:t>
      </w:r>
      <w:r w:rsidRPr="004D6611">
        <w:t xml:space="preserve">nterest </w:t>
      </w:r>
      <w:r w:rsidR="00A004B5" w:rsidRPr="004D6611">
        <w:t>G</w:t>
      </w:r>
      <w:r w:rsidRPr="004D6611">
        <w:t>enerally</w:t>
      </w:r>
    </w:p>
    <w:p w:rsidR="004C573F" w:rsidRPr="004D6611" w:rsidRDefault="004C573F" w:rsidP="002E50AF">
      <w:pPr>
        <w:pStyle w:val="MultistyleList3"/>
        <w:ind w:left="0"/>
      </w:pPr>
      <w:r w:rsidRPr="004D6611">
        <w:t xml:space="preserve">Subject to sub-paragraph (2), where you have a personal interest in any business of your </w:t>
      </w:r>
      <w:r w:rsidR="003B5640">
        <w:t xml:space="preserve">Parish Council </w:t>
      </w:r>
      <w:r w:rsidRPr="004D6611">
        <w:t>you also have a prejudicial interest in that business where either-</w:t>
      </w:r>
    </w:p>
    <w:p w:rsidR="004C573F" w:rsidRPr="004D6611" w:rsidRDefault="004C573F" w:rsidP="00A146AD">
      <w:pPr>
        <w:pStyle w:val="MultstyleList4"/>
      </w:pPr>
      <w:r w:rsidRPr="004D6611">
        <w:t>the interest is a disclosable pecuniary interest as described in paragraph 8(5), or</w:t>
      </w:r>
    </w:p>
    <w:p w:rsidR="004C573F" w:rsidRPr="004D6611" w:rsidRDefault="004C573F" w:rsidP="00A146AD">
      <w:pPr>
        <w:pStyle w:val="MultstyleList4"/>
      </w:pPr>
      <w:r w:rsidRPr="004D6611">
        <w:t>the interest is one which a member of the public with knowledge of the relevant facts would reasonably regard as so significant that it is likely to prejudice your judgement of the public interest.</w:t>
      </w:r>
    </w:p>
    <w:p w:rsidR="004C573F" w:rsidRPr="004D6611" w:rsidRDefault="004C573F" w:rsidP="002E50AF">
      <w:pPr>
        <w:pStyle w:val="MultistyleList3"/>
        <w:ind w:left="0"/>
      </w:pPr>
      <w:r w:rsidRPr="004D6611">
        <w:t xml:space="preserve">For the purposes of sub-paragraph (1)(b), you do not have a prejudicial interest in any business of the </w:t>
      </w:r>
      <w:r w:rsidR="006E626F" w:rsidRPr="004D6611">
        <w:t>Authority</w:t>
      </w:r>
      <w:r w:rsidRPr="004D6611">
        <w:t xml:space="preserve"> where that business—</w:t>
      </w:r>
    </w:p>
    <w:p w:rsidR="004C573F" w:rsidRPr="004D6611" w:rsidRDefault="004C573F" w:rsidP="00A146AD">
      <w:pPr>
        <w:pStyle w:val="MultstyleList4"/>
      </w:pPr>
      <w:r w:rsidRPr="004D6611">
        <w:t>does not affect your financial position or the financial position of a person or body described in paragraph 8;</w:t>
      </w:r>
    </w:p>
    <w:p w:rsidR="004C573F" w:rsidRPr="004D6611" w:rsidRDefault="004C573F" w:rsidP="00A146AD">
      <w:pPr>
        <w:pStyle w:val="MultstyleList4"/>
      </w:pPr>
      <w:r w:rsidRPr="004D6611">
        <w:t>does not relate to the determining of any approval, consent, licence, permission or registration in relation to you or any person or body described in paragraph 8; or</w:t>
      </w:r>
    </w:p>
    <w:p w:rsidR="004C573F" w:rsidRPr="004D6611" w:rsidRDefault="004C573F" w:rsidP="00A146AD">
      <w:pPr>
        <w:pStyle w:val="MultstyleList4"/>
      </w:pPr>
      <w:r w:rsidRPr="004D6611">
        <w:t xml:space="preserve">relates to the functions of your </w:t>
      </w:r>
      <w:r w:rsidR="003B5640">
        <w:t xml:space="preserve">Parish Council </w:t>
      </w:r>
      <w:r w:rsidRPr="004D6611">
        <w:t>in respect of—</w:t>
      </w:r>
    </w:p>
    <w:p w:rsidR="004C573F" w:rsidRPr="004D6611" w:rsidRDefault="004C573F" w:rsidP="00A146AD">
      <w:pPr>
        <w:pStyle w:val="MultistyleList5"/>
        <w:numPr>
          <w:ilvl w:val="0"/>
          <w:numId w:val="5"/>
        </w:numPr>
      </w:pPr>
      <w:r w:rsidRPr="004D6611">
        <w:t xml:space="preserve">housing, where you are a tenant of your </w:t>
      </w:r>
      <w:r w:rsidR="003B5640">
        <w:t>a</w:t>
      </w:r>
      <w:r w:rsidR="006E626F" w:rsidRPr="004D6611">
        <w:t>uthority</w:t>
      </w:r>
      <w:r w:rsidRPr="004D6611">
        <w:t xml:space="preserve"> provided that those functions do not relate particularly to your tenancy or lease;</w:t>
      </w:r>
    </w:p>
    <w:p w:rsidR="004C573F" w:rsidRPr="004D6611" w:rsidRDefault="004C573F" w:rsidP="00A146AD">
      <w:pPr>
        <w:pStyle w:val="MultistyleList5"/>
        <w:numPr>
          <w:ilvl w:val="0"/>
          <w:numId w:val="5"/>
        </w:numPr>
      </w:pPr>
      <w:r w:rsidRPr="004D6611">
        <w:t>school meals or school transport and travelling expenses, where you are a parent or guardian of a child in full time education, or are a parent governor of a school, unless it relates particularly to the school which the child attends;</w:t>
      </w:r>
    </w:p>
    <w:p w:rsidR="004C573F" w:rsidRPr="004D6611" w:rsidRDefault="004C573F" w:rsidP="00A146AD">
      <w:pPr>
        <w:pStyle w:val="MultistyleList5"/>
        <w:numPr>
          <w:ilvl w:val="0"/>
          <w:numId w:val="5"/>
        </w:numPr>
      </w:pPr>
      <w:r w:rsidRPr="004D6611">
        <w:t>statutory sick pay under Part XI of the Social Security Contributions and Benefits Act 1992, where you are in receipt of, or are entitled to the receipt of, such pay;</w:t>
      </w:r>
    </w:p>
    <w:p w:rsidR="00A004B5" w:rsidRPr="004D6611" w:rsidRDefault="004C573F" w:rsidP="00A146AD">
      <w:pPr>
        <w:pStyle w:val="MultistyleList5"/>
        <w:numPr>
          <w:ilvl w:val="0"/>
          <w:numId w:val="5"/>
        </w:numPr>
      </w:pPr>
      <w:r w:rsidRPr="004D6611">
        <w:t>an allowance, payment or indemnity given to members;</w:t>
      </w:r>
    </w:p>
    <w:p w:rsidR="004C573F" w:rsidRPr="004D6611" w:rsidRDefault="004C573F" w:rsidP="00A146AD">
      <w:pPr>
        <w:pStyle w:val="MultistyleList5"/>
        <w:numPr>
          <w:ilvl w:val="0"/>
          <w:numId w:val="5"/>
        </w:numPr>
      </w:pPr>
      <w:r w:rsidRPr="004D6611">
        <w:t>any ceremonial honour given to members; and</w:t>
      </w:r>
    </w:p>
    <w:p w:rsidR="004C573F" w:rsidRPr="004D6611" w:rsidRDefault="004C573F" w:rsidP="00A146AD">
      <w:pPr>
        <w:pStyle w:val="MultistyleList5"/>
        <w:numPr>
          <w:ilvl w:val="0"/>
          <w:numId w:val="5"/>
        </w:numPr>
      </w:pPr>
      <w:r w:rsidRPr="004D6611">
        <w:t>setting council tax or a precept under the Local Government Finance Act 1992.</w:t>
      </w:r>
    </w:p>
    <w:p w:rsidR="004C4178" w:rsidRPr="004D6611" w:rsidRDefault="004C4178" w:rsidP="00A146AD">
      <w:pPr>
        <w:pStyle w:val="MultistyleList5"/>
      </w:pPr>
    </w:p>
    <w:p w:rsidR="004C573F" w:rsidRPr="004D6611" w:rsidRDefault="004C573F" w:rsidP="002E50AF">
      <w:pPr>
        <w:pStyle w:val="Heading2"/>
        <w:ind w:left="0"/>
      </w:pPr>
      <w:r w:rsidRPr="004D6611">
        <w:t xml:space="preserve">Interests </w:t>
      </w:r>
      <w:r w:rsidR="00A004B5" w:rsidRPr="004D6611">
        <w:t xml:space="preserve">Arising in Relation to </w:t>
      </w:r>
      <w:r w:rsidR="00B763A1" w:rsidRPr="004D6611">
        <w:t>Overview and Scrutiny Committee</w:t>
      </w:r>
    </w:p>
    <w:p w:rsidR="004C573F" w:rsidRPr="004D6611" w:rsidRDefault="004C573F" w:rsidP="002E50AF">
      <w:pPr>
        <w:pStyle w:val="BodyText"/>
        <w:ind w:left="0"/>
      </w:pPr>
      <w:r w:rsidRPr="004D6611">
        <w:t>You also have a personal i</w:t>
      </w:r>
      <w:r w:rsidR="00B763A1" w:rsidRPr="004D6611">
        <w:t xml:space="preserve">nterest in any business before the </w:t>
      </w:r>
      <w:r w:rsidR="00A004B5" w:rsidRPr="004D6611">
        <w:t>O</w:t>
      </w:r>
      <w:r w:rsidRPr="004D6611">
        <w:t xml:space="preserve">verview and </w:t>
      </w:r>
      <w:r w:rsidR="00A004B5" w:rsidRPr="004D6611">
        <w:t>S</w:t>
      </w:r>
      <w:r w:rsidRPr="004D6611">
        <w:t xml:space="preserve">crutiny </w:t>
      </w:r>
      <w:r w:rsidR="00A004B5" w:rsidRPr="004D6611">
        <w:t>C</w:t>
      </w:r>
      <w:r w:rsidRPr="004D6611">
        <w:t xml:space="preserve">ommittee of your </w:t>
      </w:r>
      <w:r w:rsidR="006E626F" w:rsidRPr="004D6611">
        <w:t>Authority</w:t>
      </w:r>
      <w:r w:rsidRPr="004D6611">
        <w:t xml:space="preserve"> (or of a </w:t>
      </w:r>
      <w:r w:rsidR="00A004B5" w:rsidRPr="004D6611">
        <w:t>S</w:t>
      </w:r>
      <w:r w:rsidRPr="004D6611">
        <w:t>ub-</w:t>
      </w:r>
      <w:r w:rsidR="00A004B5" w:rsidRPr="004D6611">
        <w:t>C</w:t>
      </w:r>
      <w:r w:rsidRPr="004D6611">
        <w:t xml:space="preserve">ommittee of such a </w:t>
      </w:r>
      <w:r w:rsidR="00A004B5" w:rsidRPr="004D6611">
        <w:t>C</w:t>
      </w:r>
      <w:r w:rsidRPr="004D6611">
        <w:t>ommittee) where—</w:t>
      </w:r>
    </w:p>
    <w:p w:rsidR="004C573F" w:rsidRPr="004D6611" w:rsidRDefault="004C573F" w:rsidP="002E50AF">
      <w:pPr>
        <w:pStyle w:val="MultistyleList3"/>
        <w:numPr>
          <w:ilvl w:val="2"/>
          <w:numId w:val="6"/>
        </w:numPr>
        <w:ind w:left="0"/>
      </w:pPr>
      <w:r w:rsidRPr="004D6611">
        <w:t xml:space="preserve">that business relates to a decision made (whether implemented or not) or action taken by your </w:t>
      </w:r>
      <w:r w:rsidR="003B5640">
        <w:t xml:space="preserve">Parish Council’s </w:t>
      </w:r>
      <w:r w:rsidRPr="004D6611">
        <w:t>committees, sub-committees, joint committees or joint sub-committees; and</w:t>
      </w:r>
    </w:p>
    <w:p w:rsidR="004C573F" w:rsidRPr="004D6611" w:rsidRDefault="004C573F" w:rsidP="002E50AF">
      <w:pPr>
        <w:pStyle w:val="MultistyleList3"/>
        <w:numPr>
          <w:ilvl w:val="2"/>
          <w:numId w:val="6"/>
        </w:numPr>
        <w:ind w:left="0"/>
      </w:pPr>
      <w:r w:rsidRPr="004D6611">
        <w:lastRenderedPageBreak/>
        <w:t>at the time the decision was made or action was taken, you were a member of the executive, committee, sub-committee, joint committee or joint sub-committee mentioned in paragraph (a) and you were present when that decision was made or action was taken.</w:t>
      </w:r>
    </w:p>
    <w:p w:rsidR="004C573F" w:rsidRPr="004D6611" w:rsidRDefault="004C573F" w:rsidP="002E50AF">
      <w:pPr>
        <w:pStyle w:val="Heading2"/>
        <w:ind w:left="0"/>
      </w:pPr>
      <w:r w:rsidRPr="004D6611">
        <w:t xml:space="preserve">Effect </w:t>
      </w:r>
      <w:r w:rsidR="00F57463" w:rsidRPr="004D6611">
        <w:t>o</w:t>
      </w:r>
      <w:r w:rsidR="008C5023" w:rsidRPr="004D6611">
        <w:t xml:space="preserve">f Prejudicial Interests </w:t>
      </w:r>
      <w:r w:rsidR="00F57463" w:rsidRPr="004D6611">
        <w:t>o</w:t>
      </w:r>
      <w:r w:rsidR="008C5023" w:rsidRPr="004D6611">
        <w:t>n Participation</w:t>
      </w:r>
    </w:p>
    <w:p w:rsidR="004C573F" w:rsidRPr="004D6611" w:rsidRDefault="004C573F" w:rsidP="002E50AF">
      <w:pPr>
        <w:pStyle w:val="MultistyleList3"/>
        <w:ind w:left="0"/>
      </w:pPr>
      <w:r w:rsidRPr="004D6611">
        <w:t xml:space="preserve">Subject to sub-paragraph (2) and (3), where you have a prejudicial interest in any matter in relation to the business of your </w:t>
      </w:r>
      <w:r w:rsidR="003B5640">
        <w:t xml:space="preserve">Parish Council </w:t>
      </w:r>
      <w:r w:rsidRPr="004D6611">
        <w:t>—</w:t>
      </w:r>
    </w:p>
    <w:p w:rsidR="004C573F" w:rsidRPr="004D6611" w:rsidRDefault="004C573F" w:rsidP="00A146AD">
      <w:pPr>
        <w:pStyle w:val="MultstyleList4"/>
      </w:pPr>
      <w:r w:rsidRPr="004D6611">
        <w:t>you must not participate, or participate further, in any discussion of the matter at any meeting, or participate in any vote, or further vote, taken on the matter at the meeting and must withdraw from the room or chamber where the meeting considering the matter is being held—</w:t>
      </w:r>
    </w:p>
    <w:p w:rsidR="004C573F" w:rsidRPr="004D6611" w:rsidRDefault="004C573F" w:rsidP="00A146AD">
      <w:pPr>
        <w:pStyle w:val="MultistyleList5"/>
        <w:numPr>
          <w:ilvl w:val="0"/>
          <w:numId w:val="11"/>
        </w:numPr>
      </w:pPr>
      <w:r w:rsidRPr="004D6611">
        <w:t>in a case where sub-paragraph (2) applies, immediately after making representations, answering questions or giving evidence;</w:t>
      </w:r>
    </w:p>
    <w:p w:rsidR="004C573F" w:rsidRPr="004D6611" w:rsidRDefault="004C573F" w:rsidP="00A146AD">
      <w:pPr>
        <w:pStyle w:val="MultistyleList5"/>
        <w:numPr>
          <w:ilvl w:val="0"/>
          <w:numId w:val="11"/>
        </w:numPr>
      </w:pPr>
      <w:r w:rsidRPr="004D6611">
        <w:t>in any other case, whenever it becomes apparent that the matter is being considered at that meeting;</w:t>
      </w:r>
    </w:p>
    <w:p w:rsidR="004C573F" w:rsidRPr="004D6611" w:rsidRDefault="004C573F" w:rsidP="002E50AF">
      <w:r w:rsidRPr="004D6611">
        <w:t xml:space="preserve">unless you have obtained a dispensation from your </w:t>
      </w:r>
      <w:r w:rsidR="006E626F" w:rsidRPr="004D6611">
        <w:t>Authority</w:t>
      </w:r>
      <w:r w:rsidRPr="004D6611">
        <w:t xml:space="preserve">'s </w:t>
      </w:r>
      <w:r w:rsidR="00895066" w:rsidRPr="004D6611">
        <w:t>Monitoring Officer</w:t>
      </w:r>
      <w:r w:rsidRPr="004D6611">
        <w:t xml:space="preserve"> or </w:t>
      </w:r>
      <w:r w:rsidR="00C15D71" w:rsidRPr="004D6611">
        <w:t>S</w:t>
      </w:r>
      <w:r w:rsidRPr="004D6611">
        <w:t xml:space="preserve">tandards </w:t>
      </w:r>
      <w:r w:rsidR="00C15D71" w:rsidRPr="004D6611">
        <w:t>C</w:t>
      </w:r>
      <w:r w:rsidRPr="004D6611">
        <w:t>ommittee;</w:t>
      </w:r>
    </w:p>
    <w:p w:rsidR="004C573F" w:rsidRPr="004D6611" w:rsidRDefault="004C573F" w:rsidP="00A146AD">
      <w:pPr>
        <w:pStyle w:val="MultstyleList4"/>
      </w:pPr>
      <w:r w:rsidRPr="004D6611">
        <w:t>you must not exercise executive functions in relation to that matter; and</w:t>
      </w:r>
    </w:p>
    <w:p w:rsidR="004C573F" w:rsidRPr="004D6611" w:rsidRDefault="004C573F" w:rsidP="00A146AD">
      <w:pPr>
        <w:pStyle w:val="MultstyleList4"/>
      </w:pPr>
      <w:r w:rsidRPr="004D6611">
        <w:t>you must not seek improperly to influence a decision about that matter.</w:t>
      </w:r>
    </w:p>
    <w:p w:rsidR="004C573F" w:rsidRPr="004D6611" w:rsidRDefault="004C573F" w:rsidP="002E50AF">
      <w:pPr>
        <w:pStyle w:val="MultistyleList3"/>
        <w:ind w:left="0"/>
      </w:pPr>
      <w:r w:rsidRPr="004D6611">
        <w:t xml:space="preserve">Where you have a prejudicial interest in any business of your </w:t>
      </w:r>
      <w:r w:rsidR="003B5640">
        <w:t xml:space="preserve">Parish Council </w:t>
      </w:r>
      <w:r w:rsidRPr="004D6611">
        <w:t xml:space="preserve">which is not a disclosable pecuniary interest as described in paragraph 8(5), you may attend a meeting (including a meeting of the overview and scrutiny committee of your </w:t>
      </w:r>
      <w:r w:rsidR="006E626F" w:rsidRPr="004D6611">
        <w:t>Authority</w:t>
      </w:r>
      <w:r w:rsidRPr="004D6611">
        <w:t xml:space="preserve"> or of a sub-committee of such a committee) but only for the purpose of making representations, answering questions or giving evidence relating to the business, provided that the public are also allowed to attend the meeting for the same purpose, whether under a statutory right or otherwise.</w:t>
      </w:r>
    </w:p>
    <w:p w:rsidR="004C573F" w:rsidRPr="004D6611" w:rsidRDefault="004C573F" w:rsidP="002E50AF">
      <w:pPr>
        <w:pStyle w:val="MultistyleList3"/>
        <w:ind w:left="0"/>
      </w:pPr>
      <w:r w:rsidRPr="004D6611">
        <w:t xml:space="preserve">Where you have a prejudicial interest which is not a disclosable pecuniary interest as described in paragraph 8(5), arising solely from membership of </w:t>
      </w:r>
      <w:proofErr w:type="spellStart"/>
      <w:r w:rsidRPr="004D6611">
        <w:t>any body</w:t>
      </w:r>
      <w:proofErr w:type="spellEnd"/>
      <w:r w:rsidRPr="004D6611">
        <w:t xml:space="preserve"> described 8(3)(a)(</w:t>
      </w:r>
      <w:proofErr w:type="spellStart"/>
      <w:r w:rsidRPr="004D6611">
        <w:t>i</w:t>
      </w:r>
      <w:proofErr w:type="spellEnd"/>
      <w:r w:rsidRPr="004D6611">
        <w:t>) or 8(3)(a)(ii)(a) then you do not have to withdraw from the room or chamber and may make representations to the committee but may not participate in the vote.</w:t>
      </w:r>
    </w:p>
    <w:p w:rsidR="003E74AB" w:rsidRPr="004D6611" w:rsidRDefault="003E74AB" w:rsidP="002E50AF">
      <w:pPr>
        <w:pStyle w:val="Heading1"/>
      </w:pPr>
    </w:p>
    <w:p w:rsidR="004C573F" w:rsidRPr="004D6611" w:rsidRDefault="004C573F" w:rsidP="002E50AF">
      <w:pPr>
        <w:pStyle w:val="Heading1"/>
      </w:pPr>
      <w:r w:rsidRPr="004D6611">
        <w:t>Part 3 – Registration of Interests</w:t>
      </w:r>
    </w:p>
    <w:p w:rsidR="008719C0" w:rsidRPr="004D6611" w:rsidRDefault="008719C0" w:rsidP="002E50AF">
      <w:pPr>
        <w:pStyle w:val="Heading2"/>
        <w:ind w:left="0"/>
      </w:pPr>
      <w:r w:rsidRPr="004D6611">
        <w:t xml:space="preserve">Registration </w:t>
      </w:r>
      <w:r w:rsidR="00B763A1" w:rsidRPr="004D6611">
        <w:t>o</w:t>
      </w:r>
      <w:r w:rsidRPr="004D6611">
        <w:t>f Members' Interests</w:t>
      </w:r>
    </w:p>
    <w:p w:rsidR="004C573F" w:rsidRPr="004D6611" w:rsidRDefault="004C573F" w:rsidP="002E50AF">
      <w:pPr>
        <w:pStyle w:val="MultistyleList3"/>
        <w:ind w:left="0"/>
      </w:pPr>
      <w:r w:rsidRPr="004D6611">
        <w:t>Subject to paragraph 14, you must, within 28 days of—</w:t>
      </w:r>
    </w:p>
    <w:p w:rsidR="004C573F" w:rsidRPr="004D6611" w:rsidRDefault="004C573F" w:rsidP="00A146AD">
      <w:pPr>
        <w:pStyle w:val="MultstyleList4"/>
      </w:pPr>
      <w:r w:rsidRPr="004D6611">
        <w:t xml:space="preserve">this Code being adopted by the </w:t>
      </w:r>
      <w:r w:rsidR="003B5640">
        <w:t>Parish Council</w:t>
      </w:r>
      <w:r w:rsidRPr="004D6611">
        <w:t>; or</w:t>
      </w:r>
    </w:p>
    <w:p w:rsidR="004C573F" w:rsidRPr="004D6611" w:rsidRDefault="004C573F" w:rsidP="00A146AD">
      <w:pPr>
        <w:pStyle w:val="MultstyleList4"/>
      </w:pPr>
      <w:r w:rsidRPr="004D6611">
        <w:t>your election or appointment to office (where that is later),</w:t>
      </w:r>
    </w:p>
    <w:p w:rsidR="004C573F" w:rsidRPr="004D6611" w:rsidRDefault="004C573F" w:rsidP="002E50AF">
      <w:pPr>
        <w:pStyle w:val="IndentParagraphinlinewith1"/>
        <w:ind w:left="0"/>
      </w:pPr>
      <w:r w:rsidRPr="004D6611">
        <w:t xml:space="preserve">register in the register of members' interests details of- </w:t>
      </w:r>
    </w:p>
    <w:p w:rsidR="004C573F" w:rsidRPr="004D6611" w:rsidRDefault="00C15D71" w:rsidP="00A146AD">
      <w:pPr>
        <w:pStyle w:val="MultistyleList5"/>
        <w:numPr>
          <w:ilvl w:val="0"/>
          <w:numId w:val="12"/>
        </w:numPr>
      </w:pPr>
      <w:r w:rsidRPr="004D6611">
        <w:tab/>
      </w:r>
      <w:r w:rsidR="004C573F" w:rsidRPr="004D6611">
        <w:t>your personal interests where they fall within a category mentioned in paragraph 8(3)(a)</w:t>
      </w:r>
      <w:r w:rsidR="00757767">
        <w:t>;</w:t>
      </w:r>
      <w:r w:rsidR="004C573F" w:rsidRPr="004D6611">
        <w:t xml:space="preserve"> and </w:t>
      </w:r>
    </w:p>
    <w:p w:rsidR="004C573F" w:rsidRPr="004D6611" w:rsidRDefault="00C15D71" w:rsidP="00A146AD">
      <w:pPr>
        <w:pStyle w:val="MultistyleList5"/>
        <w:numPr>
          <w:ilvl w:val="0"/>
          <w:numId w:val="12"/>
        </w:numPr>
      </w:pPr>
      <w:r w:rsidRPr="004D6611">
        <w:tab/>
      </w:r>
      <w:r w:rsidR="004C573F" w:rsidRPr="004D6611">
        <w:t>your personal interests which are also disclosable pecuniary interests where they fall within a category mentioned in paragraph 8(5)</w:t>
      </w:r>
      <w:r w:rsidR="00757767">
        <w:t>.</w:t>
      </w:r>
      <w:r w:rsidR="004C573F" w:rsidRPr="004D6611">
        <w:t xml:space="preserve"> </w:t>
      </w:r>
    </w:p>
    <w:p w:rsidR="004C573F" w:rsidRPr="004D6611" w:rsidRDefault="004C573F" w:rsidP="002E50AF">
      <w:pPr>
        <w:pStyle w:val="IndentParagraphinlinewith1"/>
        <w:ind w:left="0"/>
      </w:pPr>
      <w:r w:rsidRPr="004D6611">
        <w:lastRenderedPageBreak/>
        <w:t xml:space="preserve">by providing written notification to your </w:t>
      </w:r>
      <w:r w:rsidR="006E626F" w:rsidRPr="004D6611">
        <w:t>Authority</w:t>
      </w:r>
      <w:r w:rsidRPr="004D6611">
        <w:t xml:space="preserve">'s </w:t>
      </w:r>
      <w:r w:rsidR="00895066" w:rsidRPr="004D6611">
        <w:t>Monitoring Officer</w:t>
      </w:r>
      <w:r w:rsidRPr="004D6611">
        <w:t>.</w:t>
      </w:r>
    </w:p>
    <w:p w:rsidR="004C573F" w:rsidRPr="004D6611" w:rsidRDefault="004C573F" w:rsidP="002E50AF">
      <w:pPr>
        <w:pStyle w:val="MultistyleList3"/>
        <w:ind w:left="0"/>
      </w:pPr>
      <w:r w:rsidRPr="004D6611">
        <w:t>Subject to paragraph 14, you must, within 28 days of becoming aware of any new personal interest falling within sub-paragraphs (1)</w:t>
      </w:r>
      <w:r w:rsidR="00AE37E5" w:rsidRPr="004D6611">
        <w:t>(b)</w:t>
      </w:r>
      <w:r w:rsidRPr="004D6611">
        <w:t>(</w:t>
      </w:r>
      <w:proofErr w:type="spellStart"/>
      <w:r w:rsidRPr="004D6611">
        <w:t>i</w:t>
      </w:r>
      <w:proofErr w:type="spellEnd"/>
      <w:r w:rsidRPr="004D6611">
        <w:t>) or (1)</w:t>
      </w:r>
      <w:r w:rsidR="00AE37E5" w:rsidRPr="004D6611">
        <w:t>(b)</w:t>
      </w:r>
      <w:r w:rsidRPr="004D6611">
        <w:t>(ii) or any change to any personal interest registered under sub-paragraphs (1)</w:t>
      </w:r>
      <w:r w:rsidR="00AE37E5" w:rsidRPr="004D6611">
        <w:t>(b)</w:t>
      </w:r>
      <w:r w:rsidRPr="004D6611">
        <w:t>(</w:t>
      </w:r>
      <w:proofErr w:type="spellStart"/>
      <w:r w:rsidRPr="004D6611">
        <w:t>i</w:t>
      </w:r>
      <w:proofErr w:type="spellEnd"/>
      <w:r w:rsidRPr="004D6611">
        <w:t>) or (1)</w:t>
      </w:r>
      <w:r w:rsidR="00AE37E5" w:rsidRPr="004D6611">
        <w:t>(b)</w:t>
      </w:r>
      <w:r w:rsidRPr="004D6611">
        <w:t xml:space="preserve">(ii), register details of that new personal interest or change by providing written notification to your </w:t>
      </w:r>
      <w:r w:rsidR="003B5640">
        <w:t xml:space="preserve">District Council’s </w:t>
      </w:r>
      <w:r w:rsidR="00895066" w:rsidRPr="004D6611">
        <w:t>Monitoring Officer</w:t>
      </w:r>
      <w:r w:rsidRPr="004D6611">
        <w:t>.</w:t>
      </w:r>
    </w:p>
    <w:p w:rsidR="004C573F" w:rsidRPr="004D6611" w:rsidRDefault="004C573F" w:rsidP="002E50AF">
      <w:pPr>
        <w:pStyle w:val="Heading2"/>
        <w:ind w:left="0"/>
      </w:pPr>
      <w:r w:rsidRPr="004D6611">
        <w:t xml:space="preserve">Sensitive </w:t>
      </w:r>
      <w:r w:rsidR="008719C0" w:rsidRPr="004D6611">
        <w:t>I</w:t>
      </w:r>
      <w:r w:rsidRPr="004D6611">
        <w:t>nformation</w:t>
      </w:r>
    </w:p>
    <w:p w:rsidR="004C573F" w:rsidRPr="004D6611" w:rsidRDefault="004C573F" w:rsidP="002E50AF">
      <w:pPr>
        <w:pStyle w:val="MultistyleList3"/>
        <w:ind w:left="0"/>
      </w:pPr>
      <w:r w:rsidRPr="004D6611">
        <w:t xml:space="preserve">Where you consider that the information relating to any of your personal interests is sensitive information, and your </w:t>
      </w:r>
      <w:r w:rsidR="003B5640">
        <w:t>District Council’s</w:t>
      </w:r>
      <w:r w:rsidRPr="004D6611">
        <w:t xml:space="preserve"> </w:t>
      </w:r>
      <w:r w:rsidR="00895066" w:rsidRPr="004D6611">
        <w:t>Monitoring Officer</w:t>
      </w:r>
      <w:r w:rsidRPr="004D6611">
        <w:t xml:space="preserve"> agrees, the </w:t>
      </w:r>
      <w:r w:rsidR="00895066" w:rsidRPr="004D6611">
        <w:t>Monitoring Officer</w:t>
      </w:r>
      <w:r w:rsidRPr="004D6611">
        <w:t xml:space="preserve"> shall not include details of the interest on any copies of the register of members’ interests which are made available for inspection or any published version of the register, but may include a statement that you have an interest, the details of which are withheld under this paragraph. </w:t>
      </w:r>
    </w:p>
    <w:p w:rsidR="004C573F" w:rsidRPr="004D6611" w:rsidRDefault="004C573F" w:rsidP="002E50AF">
      <w:pPr>
        <w:pStyle w:val="MultistyleList3"/>
        <w:ind w:left="0"/>
      </w:pPr>
      <w:r w:rsidRPr="004D6611">
        <w:t xml:space="preserve">You must, within 28 days of becoming aware of any change of circumstances which means that information excluded under paragraph (1) is no longer sensitive information, notify your </w:t>
      </w:r>
      <w:r w:rsidR="003B5640">
        <w:t xml:space="preserve">District Council’s </w:t>
      </w:r>
      <w:r w:rsidRPr="004D6611">
        <w:t xml:space="preserve"> </w:t>
      </w:r>
      <w:r w:rsidR="00895066" w:rsidRPr="004D6611">
        <w:t>Monitoring Officer</w:t>
      </w:r>
      <w:r w:rsidRPr="004D6611">
        <w:t xml:space="preserve"> asking that the information be included in the register of members’ interests.</w:t>
      </w:r>
    </w:p>
    <w:p w:rsidR="004C573F" w:rsidRPr="004D6611" w:rsidRDefault="004C573F" w:rsidP="002E50AF">
      <w:pPr>
        <w:pStyle w:val="MultistyleList3"/>
        <w:ind w:left="0"/>
      </w:pPr>
      <w:r w:rsidRPr="004D6611">
        <w:t>In this Code, "sensitive information" means information, the details of which, if disclosed, could lead to you or a person connected with you being subject to violence or intimidation.</w:t>
      </w:r>
    </w:p>
    <w:p w:rsidR="004C573F" w:rsidRPr="004D6611" w:rsidRDefault="004C573F" w:rsidP="002E50AF">
      <w:pPr>
        <w:pStyle w:val="Heading2"/>
        <w:ind w:left="0"/>
      </w:pPr>
      <w:r w:rsidRPr="004D6611">
        <w:t>Dispensations</w:t>
      </w:r>
    </w:p>
    <w:p w:rsidR="004C573F" w:rsidRPr="004D6611" w:rsidRDefault="004C573F" w:rsidP="002E50AF">
      <w:pPr>
        <w:pStyle w:val="MultistyleList3"/>
        <w:ind w:left="0"/>
      </w:pPr>
      <w:r w:rsidRPr="004D6611">
        <w:t xml:space="preserve">The </w:t>
      </w:r>
      <w:r w:rsidR="00895066" w:rsidRPr="004D6611">
        <w:t>S</w:t>
      </w:r>
      <w:r w:rsidRPr="004D6611">
        <w:t xml:space="preserve">tandards </w:t>
      </w:r>
      <w:r w:rsidR="00895066" w:rsidRPr="004D6611">
        <w:t>C</w:t>
      </w:r>
      <w:r w:rsidRPr="004D6611">
        <w:t xml:space="preserve">ommittee, any </w:t>
      </w:r>
      <w:r w:rsidR="00895066" w:rsidRPr="004D6611">
        <w:t>S</w:t>
      </w:r>
      <w:r w:rsidRPr="004D6611">
        <w:t>ub-</w:t>
      </w:r>
      <w:r w:rsidR="00895066" w:rsidRPr="004D6611">
        <w:t>C</w:t>
      </w:r>
      <w:r w:rsidRPr="004D6611">
        <w:t xml:space="preserve">ommittee of the </w:t>
      </w:r>
      <w:r w:rsidR="00895066" w:rsidRPr="004D6611">
        <w:t>S</w:t>
      </w:r>
      <w:r w:rsidRPr="004D6611">
        <w:t xml:space="preserve">tandards </w:t>
      </w:r>
      <w:r w:rsidR="00895066" w:rsidRPr="004D6611">
        <w:t>C</w:t>
      </w:r>
      <w:r w:rsidRPr="004D6611">
        <w:t xml:space="preserve">ommittee, the </w:t>
      </w:r>
      <w:r w:rsidR="00895066" w:rsidRPr="004D6611">
        <w:t>Monitoring Officer</w:t>
      </w:r>
      <w:r w:rsidR="00AE37E5" w:rsidRPr="004D6611">
        <w:t xml:space="preserve"> </w:t>
      </w:r>
      <w:r w:rsidRPr="004D6611">
        <w:t xml:space="preserve">may, on a written request made to the </w:t>
      </w:r>
      <w:r w:rsidR="00895066" w:rsidRPr="004D6611">
        <w:t>Monitoring Officer</w:t>
      </w:r>
      <w:r w:rsidRPr="004D6611">
        <w:t xml:space="preserve"> of the </w:t>
      </w:r>
      <w:r w:rsidR="006E626F" w:rsidRPr="004D6611">
        <w:t>Authority</w:t>
      </w:r>
      <w:r w:rsidRPr="004D6611">
        <w:t xml:space="preserve"> by a </w:t>
      </w:r>
      <w:r w:rsidR="00895066" w:rsidRPr="004D6611">
        <w:t>Member</w:t>
      </w:r>
      <w:r w:rsidRPr="004D6611">
        <w:t xml:space="preserve">, grant a dispensation relieving the </w:t>
      </w:r>
      <w:r w:rsidR="00895066" w:rsidRPr="004D6611">
        <w:t>Member</w:t>
      </w:r>
      <w:r w:rsidRPr="004D6611">
        <w:t xml:space="preserve"> from either or both of the restrictions in paragraph 12(1)(a) (restrictions on participating in discussions and in voting), in cases described in the dispensation.</w:t>
      </w:r>
    </w:p>
    <w:p w:rsidR="004C573F" w:rsidRPr="004D6611" w:rsidRDefault="004C573F" w:rsidP="002E50AF">
      <w:pPr>
        <w:pStyle w:val="MultistyleList3"/>
        <w:ind w:left="0"/>
      </w:pPr>
      <w:r w:rsidRPr="004D6611">
        <w:t xml:space="preserve">A dispensation may be granted only if, after having had regard to all relevant circumstances, the standards committee, its sub-committee, or the </w:t>
      </w:r>
      <w:r w:rsidR="00895066" w:rsidRPr="004D6611">
        <w:t>Monitoring Officer</w:t>
      </w:r>
      <w:r w:rsidRPr="004D6611">
        <w:t>—</w:t>
      </w:r>
    </w:p>
    <w:p w:rsidR="004C573F" w:rsidRPr="004D6611" w:rsidRDefault="004C573F" w:rsidP="00A146AD">
      <w:pPr>
        <w:pStyle w:val="MultstyleList4"/>
      </w:pPr>
      <w:r w:rsidRPr="004D6611">
        <w:t>considers that without the dispensation the number of persons prohibited by paragraph 12 from participating in any particular business would be so great a proportion of the body transacting the business as to impede the transaction of the business,</w:t>
      </w:r>
    </w:p>
    <w:p w:rsidR="004C573F" w:rsidRPr="004D6611" w:rsidRDefault="004C573F" w:rsidP="00A146AD">
      <w:pPr>
        <w:pStyle w:val="MultstyleList4"/>
      </w:pPr>
      <w:r w:rsidRPr="004D6611">
        <w:t>considers that without the dispensation the representation of different political groups on the body transacting any particular business would be so upset as to alter the likely outcome of any vote relating to the business,</w:t>
      </w:r>
    </w:p>
    <w:p w:rsidR="004C573F" w:rsidRPr="004D6611" w:rsidRDefault="004C573F" w:rsidP="00A146AD">
      <w:pPr>
        <w:pStyle w:val="MultstyleList4"/>
      </w:pPr>
      <w:r w:rsidRPr="004D6611">
        <w:t xml:space="preserve">considers that granting the dispensation is in the interests of persons living in the </w:t>
      </w:r>
      <w:r w:rsidR="006E626F" w:rsidRPr="004D6611">
        <w:t>Authority</w:t>
      </w:r>
      <w:r w:rsidRPr="004D6611">
        <w:t>'s area,</w:t>
      </w:r>
    </w:p>
    <w:p w:rsidR="004C573F" w:rsidRPr="004D6611" w:rsidRDefault="004C573F" w:rsidP="00A146AD">
      <w:pPr>
        <w:pStyle w:val="MultstyleList4"/>
      </w:pPr>
      <w:r w:rsidRPr="004D6611">
        <w:t xml:space="preserve">if it is an </w:t>
      </w:r>
      <w:r w:rsidR="006E626F" w:rsidRPr="004D6611">
        <w:t>Authority</w:t>
      </w:r>
      <w:r w:rsidRPr="004D6611">
        <w:t xml:space="preserve"> to which Part 1A of the Local Government Act 2000 applies and is operating executive arrangements, considers that without the dispensation each </w:t>
      </w:r>
      <w:r w:rsidR="00895066" w:rsidRPr="004D6611">
        <w:t>Member</w:t>
      </w:r>
      <w:r w:rsidRPr="004D6611">
        <w:t xml:space="preserve"> of the </w:t>
      </w:r>
      <w:r w:rsidR="006E626F" w:rsidRPr="004D6611">
        <w:t>Authority</w:t>
      </w:r>
      <w:r w:rsidRPr="004D6611">
        <w:t xml:space="preserve">'s executive would be prohibited by paragraph 12 from participating in any particular business to be transacted by the </w:t>
      </w:r>
      <w:r w:rsidR="006E626F" w:rsidRPr="004D6611">
        <w:t>Authority</w:t>
      </w:r>
      <w:r w:rsidRPr="004D6611">
        <w:t>'s executive; or</w:t>
      </w:r>
    </w:p>
    <w:p w:rsidR="004C573F" w:rsidRPr="004D6611" w:rsidRDefault="004C573F" w:rsidP="00A146AD">
      <w:pPr>
        <w:pStyle w:val="MultstyleList4"/>
      </w:pPr>
      <w:r w:rsidRPr="004D6611">
        <w:t>considers that it is otherwise appropriate to grant a dispensation.</w:t>
      </w:r>
    </w:p>
    <w:p w:rsidR="004C573F" w:rsidRPr="004D6611" w:rsidRDefault="004C573F" w:rsidP="002E50AF">
      <w:pPr>
        <w:pStyle w:val="MultistyleList3"/>
        <w:ind w:left="0"/>
      </w:pPr>
      <w:r w:rsidRPr="004D6611">
        <w:lastRenderedPageBreak/>
        <w:t>A dispensation must specify the period for which it has effect, and the period specified may not exceed four years.</w:t>
      </w:r>
    </w:p>
    <w:p w:rsidR="004C573F" w:rsidRPr="004D6611" w:rsidRDefault="004C573F" w:rsidP="002E50AF">
      <w:pPr>
        <w:pStyle w:val="MultistyleList3"/>
        <w:ind w:left="0"/>
      </w:pPr>
      <w:r w:rsidRPr="004D6611">
        <w:t>Paragraph 12 does not apply in relation to anything done for the purpose of deciding whether to grant a dispensation under this paragraph.</w:t>
      </w:r>
    </w:p>
    <w:sectPr w:rsidR="004C573F" w:rsidRPr="004D6611" w:rsidSect="008A6271">
      <w:headerReference w:type="default" r:id="rId8"/>
      <w:footerReference w:type="even" r:id="rId9"/>
      <w:footerReference w:type="default" r:id="rId10"/>
      <w:pgSz w:w="11907" w:h="16840" w:code="9"/>
      <w:pgMar w:top="1021" w:right="1134" w:bottom="1021" w:left="1701" w:header="720" w:footer="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27" w:rsidRDefault="00352F27">
      <w:r>
        <w:separator/>
      </w:r>
    </w:p>
  </w:endnote>
  <w:endnote w:type="continuationSeparator" w:id="0">
    <w:p w:rsidR="00352F27" w:rsidRDefault="0035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9E" w:rsidRDefault="00A91F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1F9E" w:rsidRDefault="00A91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9E" w:rsidRDefault="00A91F9E" w:rsidP="007D43C0">
    <w:pPr>
      <w:pStyle w:val="Footer"/>
      <w:jc w:val="righ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27" w:rsidRDefault="00352F27">
      <w:r>
        <w:separator/>
      </w:r>
    </w:p>
  </w:footnote>
  <w:footnote w:type="continuationSeparator" w:id="0">
    <w:p w:rsidR="00352F27" w:rsidRDefault="0035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A7" w:rsidRDefault="001E39A7" w:rsidP="001E39A7">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4A3"/>
    <w:multiLevelType w:val="hybridMultilevel"/>
    <w:tmpl w:val="993C27AE"/>
    <w:lvl w:ilvl="0" w:tplc="B6F0B1FE">
      <w:start w:val="1"/>
      <w:numFmt w:val="lowerLetter"/>
      <w:pStyle w:val="MultistyleList5"/>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A1A4702"/>
    <w:multiLevelType w:val="multilevel"/>
    <w:tmpl w:val="B98A76DA"/>
    <w:lvl w:ilvl="0">
      <w:start w:val="1"/>
      <w:numFmt w:val="decimal"/>
      <w:lvlText w:val="%1."/>
      <w:lvlJc w:val="left"/>
      <w:pPr>
        <w:ind w:left="851" w:hanging="851"/>
      </w:pPr>
      <w:rPr>
        <w:rFonts w:ascii="Arial" w:hAnsi="Arial" w:hint="default"/>
        <w:b/>
        <w:i w:val="0"/>
        <w:sz w:val="28"/>
        <w:szCs w:val="32"/>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119"/>
        </w:tabs>
        <w:ind w:left="3119" w:hanging="567"/>
      </w:pPr>
      <w:rPr>
        <w:rFonts w:hint="default"/>
      </w:rPr>
    </w:lvl>
    <w:lvl w:ilvl="5">
      <w:start w:val="1"/>
      <w:numFmt w:val="bullet"/>
      <w:lvlText w:val=""/>
      <w:lvlJc w:val="left"/>
      <w:pPr>
        <w:tabs>
          <w:tab w:val="num" w:pos="3742"/>
        </w:tabs>
        <w:ind w:left="3686" w:hanging="567"/>
      </w:pPr>
      <w:rPr>
        <w:rFonts w:ascii="Symbol" w:hAnsi="Symbol" w:hint="default"/>
        <w:color w:val="auto"/>
      </w:rPr>
    </w:lvl>
    <w:lvl w:ilvl="6">
      <w:start w:val="1"/>
      <w:numFmt w:val="bullet"/>
      <w:lvlText w:val=""/>
      <w:lvlJc w:val="left"/>
      <w:pPr>
        <w:tabs>
          <w:tab w:val="num" w:pos="2211"/>
        </w:tabs>
        <w:ind w:left="2268" w:hanging="567"/>
      </w:pPr>
      <w:rPr>
        <w:rFonts w:ascii="Symbol" w:hAnsi="Symbol" w:hint="default"/>
        <w:color w:val="auto"/>
      </w:rPr>
    </w:lvl>
    <w:lvl w:ilvl="7">
      <w:start w:val="1"/>
      <w:numFmt w:val="bullet"/>
      <w:lvlText w:val=""/>
      <w:lvlJc w:val="left"/>
      <w:pPr>
        <w:tabs>
          <w:tab w:val="num" w:pos="3119"/>
        </w:tabs>
        <w:ind w:left="3119" w:hanging="851"/>
      </w:pPr>
      <w:rPr>
        <w:rFonts w:ascii="Symbol" w:hAnsi="Symbol" w:hint="default"/>
        <w:color w:val="auto"/>
      </w:rPr>
    </w:lvl>
    <w:lvl w:ilvl="8">
      <w:start w:val="1"/>
      <w:numFmt w:val="bullet"/>
      <w:lvlText w:val=""/>
      <w:lvlJc w:val="left"/>
      <w:pPr>
        <w:ind w:left="3686" w:hanging="567"/>
      </w:pPr>
      <w:rPr>
        <w:rFonts w:ascii="Symbol" w:hAnsi="Symbol" w:hint="default"/>
        <w:color w:val="auto"/>
      </w:rPr>
    </w:lvl>
  </w:abstractNum>
  <w:abstractNum w:abstractNumId="2" w15:restartNumberingAfterBreak="0">
    <w:nsid w:val="14497950"/>
    <w:multiLevelType w:val="hybridMultilevel"/>
    <w:tmpl w:val="D7B27820"/>
    <w:lvl w:ilvl="0" w:tplc="08090019">
      <w:start w:val="1"/>
      <w:numFmt w:val="lowerLetter"/>
      <w:lvlText w:val="%1."/>
      <w:lvlJc w:val="left"/>
      <w:pPr>
        <w:ind w:left="2912" w:hanging="360"/>
      </w:p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3" w15:restartNumberingAfterBreak="0">
    <w:nsid w:val="1D0D21C8"/>
    <w:multiLevelType w:val="hybridMultilevel"/>
    <w:tmpl w:val="7DF25072"/>
    <w:lvl w:ilvl="0" w:tplc="0809001B">
      <w:start w:val="1"/>
      <w:numFmt w:val="lowerRoman"/>
      <w:lvlText w:val="%1."/>
      <w:lvlJc w:val="right"/>
      <w:pPr>
        <w:ind w:left="2912" w:hanging="360"/>
      </w:p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4" w15:restartNumberingAfterBreak="0">
    <w:nsid w:val="1EC221A7"/>
    <w:multiLevelType w:val="hybridMultilevel"/>
    <w:tmpl w:val="D7B27820"/>
    <w:lvl w:ilvl="0" w:tplc="08090019">
      <w:start w:val="1"/>
      <w:numFmt w:val="lowerLetter"/>
      <w:lvlText w:val="%1."/>
      <w:lvlJc w:val="left"/>
      <w:pPr>
        <w:ind w:left="2912" w:hanging="360"/>
      </w:p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5" w15:restartNumberingAfterBreak="0">
    <w:nsid w:val="3379584F"/>
    <w:multiLevelType w:val="hybridMultilevel"/>
    <w:tmpl w:val="1FCC3366"/>
    <w:lvl w:ilvl="0" w:tplc="0809001B">
      <w:start w:val="1"/>
      <w:numFmt w:val="lowerRoman"/>
      <w:lvlText w:val="%1."/>
      <w:lvlJc w:val="right"/>
      <w:pPr>
        <w:ind w:left="2487"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6" w15:restartNumberingAfterBreak="0">
    <w:nsid w:val="69E70CD0"/>
    <w:multiLevelType w:val="hybridMultilevel"/>
    <w:tmpl w:val="8B00FAB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BE3899"/>
    <w:multiLevelType w:val="hybridMultilevel"/>
    <w:tmpl w:val="EA5EB1DE"/>
    <w:lvl w:ilvl="0" w:tplc="0809001B">
      <w:start w:val="1"/>
      <w:numFmt w:val="lowerRoman"/>
      <w:lvlText w:val="%1."/>
      <w:lvlJc w:val="right"/>
      <w:pPr>
        <w:ind w:left="2912" w:hanging="360"/>
      </w:p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8" w15:restartNumberingAfterBreak="0">
    <w:nsid w:val="6E2541EA"/>
    <w:multiLevelType w:val="hybridMultilevel"/>
    <w:tmpl w:val="3EF83268"/>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hint="default"/>
      </w:r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4ABA273A">
      <w:numFmt w:val="bullet"/>
      <w:lvlText w:val="-"/>
      <w:lvlJc w:val="left"/>
      <w:pPr>
        <w:ind w:left="5940" w:hanging="360"/>
      </w:pPr>
      <w:rPr>
        <w:rFonts w:ascii="Arial" w:eastAsia="Times New Roman" w:hAnsi="Arial" w:cs="Arial" w:hint="default"/>
      </w:r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76003E90"/>
    <w:multiLevelType w:val="multilevel"/>
    <w:tmpl w:val="A59488C8"/>
    <w:lvl w:ilvl="0">
      <w:start w:val="1"/>
      <w:numFmt w:val="decimal"/>
      <w:pStyle w:val="Heading2"/>
      <w:lvlText w:val="%1."/>
      <w:lvlJc w:val="left"/>
      <w:pPr>
        <w:ind w:left="851" w:hanging="851"/>
      </w:pPr>
      <w:rPr>
        <w:rFonts w:ascii="Arial" w:hAnsi="Arial" w:hint="default"/>
        <w:b/>
        <w:i w:val="0"/>
        <w:sz w:val="28"/>
        <w:szCs w:val="32"/>
      </w:rPr>
    </w:lvl>
    <w:lvl w:ilvl="1">
      <w:start w:val="1"/>
      <w:numFmt w:val="decimal"/>
      <w:pStyle w:val="Multi-levellist2"/>
      <w:lvlText w:val="%1.%2"/>
      <w:lvlJc w:val="left"/>
      <w:pPr>
        <w:tabs>
          <w:tab w:val="num" w:pos="851"/>
        </w:tabs>
        <w:ind w:left="851" w:hanging="851"/>
      </w:pPr>
      <w:rPr>
        <w:rFonts w:hint="default"/>
      </w:rPr>
    </w:lvl>
    <w:lvl w:ilvl="2">
      <w:start w:val="1"/>
      <w:numFmt w:val="decimal"/>
      <w:pStyle w:val="MultistyleList3"/>
      <w:lvlText w:val="(%3)"/>
      <w:lvlJc w:val="left"/>
      <w:pPr>
        <w:tabs>
          <w:tab w:val="num" w:pos="1701"/>
        </w:tabs>
        <w:ind w:left="1701" w:hanging="850"/>
      </w:pPr>
      <w:rPr>
        <w:rFonts w:hint="default"/>
      </w:rPr>
    </w:lvl>
    <w:lvl w:ilvl="3">
      <w:start w:val="1"/>
      <w:numFmt w:val="lowerLetter"/>
      <w:pStyle w:val="MultstyleList4"/>
      <w:lvlText w:val="%4."/>
      <w:lvlJc w:val="left"/>
      <w:pPr>
        <w:tabs>
          <w:tab w:val="num" w:pos="2270"/>
        </w:tabs>
        <w:ind w:left="2270" w:hanging="851"/>
      </w:pPr>
      <w:rPr>
        <w:rFonts w:ascii="Arial" w:eastAsia="Times New Roman" w:hAnsi="Arial" w:cs="Arial"/>
      </w:rPr>
    </w:lvl>
    <w:lvl w:ilvl="4">
      <w:start w:val="1"/>
      <w:numFmt w:val="lowerRoman"/>
      <w:lvlText w:val="%5."/>
      <w:lvlJc w:val="left"/>
      <w:pPr>
        <w:tabs>
          <w:tab w:val="num" w:pos="3119"/>
        </w:tabs>
        <w:ind w:left="3119" w:hanging="567"/>
      </w:pPr>
      <w:rPr>
        <w:rFonts w:hint="default"/>
      </w:rPr>
    </w:lvl>
    <w:lvl w:ilvl="5">
      <w:start w:val="1"/>
      <w:numFmt w:val="bullet"/>
      <w:lvlText w:val=""/>
      <w:lvlJc w:val="left"/>
      <w:pPr>
        <w:tabs>
          <w:tab w:val="num" w:pos="3742"/>
        </w:tabs>
        <w:ind w:left="3686" w:hanging="567"/>
      </w:pPr>
      <w:rPr>
        <w:rFonts w:ascii="Symbol" w:hAnsi="Symbol" w:hint="default"/>
        <w:color w:val="auto"/>
      </w:rPr>
    </w:lvl>
    <w:lvl w:ilvl="6">
      <w:start w:val="1"/>
      <w:numFmt w:val="bullet"/>
      <w:lvlText w:val=""/>
      <w:lvlJc w:val="left"/>
      <w:pPr>
        <w:tabs>
          <w:tab w:val="num" w:pos="2211"/>
        </w:tabs>
        <w:ind w:left="2268" w:hanging="567"/>
      </w:pPr>
      <w:rPr>
        <w:rFonts w:ascii="Symbol" w:hAnsi="Symbol" w:hint="default"/>
        <w:color w:val="auto"/>
      </w:rPr>
    </w:lvl>
    <w:lvl w:ilvl="7">
      <w:start w:val="1"/>
      <w:numFmt w:val="bullet"/>
      <w:lvlText w:val=""/>
      <w:lvlJc w:val="left"/>
      <w:pPr>
        <w:tabs>
          <w:tab w:val="num" w:pos="3119"/>
        </w:tabs>
        <w:ind w:left="3119" w:hanging="851"/>
      </w:pPr>
      <w:rPr>
        <w:rFonts w:ascii="Symbol" w:hAnsi="Symbol" w:hint="default"/>
        <w:color w:val="auto"/>
      </w:rPr>
    </w:lvl>
    <w:lvl w:ilvl="8">
      <w:start w:val="1"/>
      <w:numFmt w:val="bullet"/>
      <w:lvlText w:val=""/>
      <w:lvlJc w:val="left"/>
      <w:pPr>
        <w:ind w:left="3686" w:hanging="567"/>
      </w:pPr>
      <w:rPr>
        <w:rFonts w:ascii="Symbol" w:hAnsi="Symbol" w:hint="default"/>
        <w:color w:val="auto"/>
      </w:rPr>
    </w:lvl>
  </w:abstractNum>
  <w:num w:numId="1">
    <w:abstractNumId w:val="9"/>
  </w:num>
  <w:num w:numId="2">
    <w:abstractNumId w:val="9"/>
  </w:num>
  <w:num w:numId="3">
    <w:abstractNumId w:val="0"/>
  </w:num>
  <w:num w:numId="4">
    <w:abstractNumId w:val="4"/>
  </w:num>
  <w:num w:numId="5">
    <w:abstractNumId w:val="2"/>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3"/>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DFA33A3-9614-4B7F-B36C-C2E3E49AF815}"/>
    <w:docVar w:name="dgnword-eventsink" w:val="174166760"/>
  </w:docVars>
  <w:rsids>
    <w:rsidRoot w:val="004C573F"/>
    <w:rsid w:val="0006411A"/>
    <w:rsid w:val="00070D04"/>
    <w:rsid w:val="001616E4"/>
    <w:rsid w:val="001B471B"/>
    <w:rsid w:val="001E39A7"/>
    <w:rsid w:val="00237F94"/>
    <w:rsid w:val="002E50AF"/>
    <w:rsid w:val="00300332"/>
    <w:rsid w:val="003416EF"/>
    <w:rsid w:val="00352F27"/>
    <w:rsid w:val="0038267C"/>
    <w:rsid w:val="00386227"/>
    <w:rsid w:val="003A3D2F"/>
    <w:rsid w:val="003B5640"/>
    <w:rsid w:val="003E74AB"/>
    <w:rsid w:val="00400E76"/>
    <w:rsid w:val="00405D0C"/>
    <w:rsid w:val="00413D3A"/>
    <w:rsid w:val="00442E6F"/>
    <w:rsid w:val="004554C5"/>
    <w:rsid w:val="004B1FB4"/>
    <w:rsid w:val="004B4EBD"/>
    <w:rsid w:val="004C4178"/>
    <w:rsid w:val="004C573F"/>
    <w:rsid w:val="004D1A99"/>
    <w:rsid w:val="004D48E5"/>
    <w:rsid w:val="004D6611"/>
    <w:rsid w:val="00503DD0"/>
    <w:rsid w:val="00533B47"/>
    <w:rsid w:val="00537F78"/>
    <w:rsid w:val="00576C22"/>
    <w:rsid w:val="005B5A37"/>
    <w:rsid w:val="00605B11"/>
    <w:rsid w:val="00631F79"/>
    <w:rsid w:val="006C5D44"/>
    <w:rsid w:val="006D6931"/>
    <w:rsid w:val="006E626F"/>
    <w:rsid w:val="007036DD"/>
    <w:rsid w:val="00747E62"/>
    <w:rsid w:val="00757767"/>
    <w:rsid w:val="0079640C"/>
    <w:rsid w:val="007B7366"/>
    <w:rsid w:val="007D43C0"/>
    <w:rsid w:val="008311AB"/>
    <w:rsid w:val="0084329B"/>
    <w:rsid w:val="00845885"/>
    <w:rsid w:val="008719C0"/>
    <w:rsid w:val="00895066"/>
    <w:rsid w:val="008A3C27"/>
    <w:rsid w:val="008A6271"/>
    <w:rsid w:val="008C5023"/>
    <w:rsid w:val="0091473F"/>
    <w:rsid w:val="00946F32"/>
    <w:rsid w:val="00951E44"/>
    <w:rsid w:val="00956FFF"/>
    <w:rsid w:val="0096161B"/>
    <w:rsid w:val="00966C00"/>
    <w:rsid w:val="00A004B5"/>
    <w:rsid w:val="00A146AD"/>
    <w:rsid w:val="00A165DF"/>
    <w:rsid w:val="00A2684E"/>
    <w:rsid w:val="00A3074F"/>
    <w:rsid w:val="00A540AF"/>
    <w:rsid w:val="00A7482B"/>
    <w:rsid w:val="00A91F9E"/>
    <w:rsid w:val="00AA6723"/>
    <w:rsid w:val="00AE37E5"/>
    <w:rsid w:val="00B52DCF"/>
    <w:rsid w:val="00B763A1"/>
    <w:rsid w:val="00B957F9"/>
    <w:rsid w:val="00BA353A"/>
    <w:rsid w:val="00BB3586"/>
    <w:rsid w:val="00BC1317"/>
    <w:rsid w:val="00BC4375"/>
    <w:rsid w:val="00BC624A"/>
    <w:rsid w:val="00BF1DB7"/>
    <w:rsid w:val="00C15D71"/>
    <w:rsid w:val="00C366AF"/>
    <w:rsid w:val="00C83496"/>
    <w:rsid w:val="00C87EA3"/>
    <w:rsid w:val="00D4006F"/>
    <w:rsid w:val="00D756E5"/>
    <w:rsid w:val="00D8668A"/>
    <w:rsid w:val="00DF38AA"/>
    <w:rsid w:val="00EB2E4E"/>
    <w:rsid w:val="00EC1008"/>
    <w:rsid w:val="00ED1A01"/>
    <w:rsid w:val="00F00E5E"/>
    <w:rsid w:val="00F33A68"/>
    <w:rsid w:val="00F57463"/>
    <w:rsid w:val="00FB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BDC15"/>
  <w15:docId w15:val="{3269E3F9-1117-4F66-BA03-78CCB4F8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nhideWhenUsed/>
    <w:qFormat/>
    <w:rsid w:val="001E39A7"/>
    <w:pPr>
      <w:spacing w:after="120"/>
      <w:jc w:val="both"/>
    </w:pPr>
    <w:rPr>
      <w:rFonts w:cs="Arial"/>
      <w:sz w:val="24"/>
      <w:szCs w:val="24"/>
    </w:rPr>
  </w:style>
  <w:style w:type="paragraph" w:styleId="Heading1">
    <w:name w:val="heading 1"/>
    <w:basedOn w:val="Normal"/>
    <w:next w:val="Normal"/>
    <w:link w:val="Heading1Char"/>
    <w:autoRedefine/>
    <w:qFormat/>
    <w:rsid w:val="00F33A68"/>
    <w:pPr>
      <w:keepNext/>
      <w:tabs>
        <w:tab w:val="left" w:pos="1985"/>
        <w:tab w:val="left" w:pos="2127"/>
        <w:tab w:val="left" w:pos="8505"/>
      </w:tabs>
      <w:spacing w:after="0"/>
      <w:jc w:val="center"/>
      <w:outlineLvl w:val="0"/>
    </w:pPr>
    <w:rPr>
      <w:b/>
      <w:sz w:val="36"/>
      <w:szCs w:val="36"/>
    </w:rPr>
  </w:style>
  <w:style w:type="paragraph" w:styleId="Heading2">
    <w:name w:val="heading 2"/>
    <w:basedOn w:val="Normal"/>
    <w:next w:val="Normal"/>
    <w:link w:val="Heading2Char"/>
    <w:autoRedefine/>
    <w:qFormat/>
    <w:rsid w:val="00B763A1"/>
    <w:pPr>
      <w:numPr>
        <w:numId w:val="2"/>
      </w:numPr>
      <w:tabs>
        <w:tab w:val="left" w:pos="-5954"/>
        <w:tab w:val="left" w:pos="-3261"/>
        <w:tab w:val="left" w:pos="851"/>
      </w:tabs>
      <w:spacing w:before="240"/>
      <w:outlineLvl w:val="1"/>
    </w:pPr>
    <w:rPr>
      <w:b/>
      <w:bCs/>
      <w:sz w:val="28"/>
      <w:szCs w:val="28"/>
    </w:rPr>
  </w:style>
  <w:style w:type="paragraph" w:styleId="Heading3">
    <w:name w:val="heading 3"/>
    <w:basedOn w:val="Normal"/>
    <w:next w:val="Normal"/>
    <w:link w:val="Heading3Char"/>
    <w:autoRedefine/>
    <w:qFormat/>
    <w:rsid w:val="00F33A68"/>
    <w:pPr>
      <w:keepNext/>
      <w:tabs>
        <w:tab w:val="left" w:pos="-5954"/>
        <w:tab w:val="left" w:pos="-3261"/>
      </w:tabs>
      <w:spacing w:after="0"/>
      <w:jc w:val="left"/>
      <w:outlineLvl w:val="2"/>
    </w:pPr>
    <w:rPr>
      <w:b/>
      <w:bCs/>
    </w:rPr>
  </w:style>
  <w:style w:type="paragraph" w:styleId="Heading4">
    <w:name w:val="heading 4"/>
    <w:basedOn w:val="Normal"/>
    <w:next w:val="Normal"/>
    <w:link w:val="Heading4Char"/>
    <w:qFormat/>
    <w:rsid w:val="001E39A7"/>
    <w:pPr>
      <w:keepNext/>
      <w:ind w:firstLine="851"/>
      <w:jc w:val="left"/>
      <w:outlineLvl w:val="3"/>
    </w:pPr>
    <w:rPr>
      <w:sz w:val="28"/>
      <w:szCs w:val="28"/>
    </w:rPr>
  </w:style>
  <w:style w:type="paragraph" w:styleId="Heading5">
    <w:name w:val="heading 5"/>
    <w:basedOn w:val="Normal"/>
    <w:next w:val="Normal"/>
    <w:pPr>
      <w:keepNext/>
      <w:tabs>
        <w:tab w:val="left" w:pos="-720"/>
        <w:tab w:val="left" w:pos="0"/>
        <w:tab w:val="left" w:pos="994"/>
        <w:tab w:val="left" w:pos="1440"/>
      </w:tabs>
      <w:suppressAutoHyphens/>
      <w:ind w:right="-360"/>
      <w:outlineLvl w:val="4"/>
    </w:pPr>
    <w:rPr>
      <w:rFonts w:ascii="Times New Roman" w:hAnsi="Times New Roman" w:cs="Times New Roman"/>
      <w:b/>
      <w:bCs/>
      <w:spacing w:val="-3"/>
      <w:sz w:val="28"/>
      <w:szCs w:val="28"/>
    </w:rPr>
  </w:style>
  <w:style w:type="paragraph" w:styleId="Heading6">
    <w:name w:val="heading 6"/>
    <w:basedOn w:val="Normal"/>
    <w:next w:val="Normal"/>
    <w:pPr>
      <w:keepNext/>
      <w:widowControl w:val="0"/>
      <w:tabs>
        <w:tab w:val="left" w:pos="720"/>
        <w:tab w:val="left" w:pos="1440"/>
        <w:tab w:val="right" w:pos="9288"/>
      </w:tabs>
      <w:ind w:right="29"/>
      <w:outlineLvl w:val="5"/>
    </w:pPr>
    <w:rPr>
      <w:rFonts w:ascii="CG Times" w:hAnsi="CG Times"/>
      <w:b/>
      <w:bCs/>
      <w:snapToGrid w:val="0"/>
    </w:rPr>
  </w:style>
  <w:style w:type="paragraph" w:styleId="Heading7">
    <w:name w:val="heading 7"/>
    <w:basedOn w:val="Normal"/>
    <w:next w:val="Normal"/>
    <w:pPr>
      <w:keepNext/>
      <w:tabs>
        <w:tab w:val="left" w:pos="720"/>
        <w:tab w:val="left" w:pos="1440"/>
        <w:tab w:val="left" w:pos="2160"/>
        <w:tab w:val="right" w:pos="9288"/>
      </w:tabs>
      <w:outlineLvl w:val="6"/>
    </w:pPr>
    <w:rPr>
      <w:rFonts w:ascii="Times New Roman" w:hAnsi="Times New Roman" w:cs="Times New Roman"/>
      <w:sz w:val="28"/>
      <w:szCs w:val="28"/>
    </w:rPr>
  </w:style>
  <w:style w:type="paragraph" w:styleId="Heading8">
    <w:name w:val="heading 8"/>
    <w:basedOn w:val="Normal"/>
    <w:next w:val="Normal"/>
    <w:pPr>
      <w:keepNext/>
      <w:tabs>
        <w:tab w:val="left" w:pos="720"/>
        <w:tab w:val="left" w:pos="1440"/>
        <w:tab w:val="left" w:pos="2160"/>
        <w:tab w:val="right" w:pos="2823"/>
      </w:tabs>
      <w:outlineLvl w:val="7"/>
    </w:pPr>
    <w:rPr>
      <w:rFonts w:ascii="Times New Roman" w:hAnsi="Times New Roman" w:cs="Times New Roman"/>
      <w:b/>
      <w:bCs/>
      <w:sz w:val="28"/>
      <w:szCs w:val="28"/>
    </w:rPr>
  </w:style>
  <w:style w:type="paragraph" w:styleId="Heading9">
    <w:name w:val="heading 9"/>
    <w:basedOn w:val="Normal"/>
    <w:next w:val="Normal"/>
    <w:pPr>
      <w:keepNext/>
      <w:tabs>
        <w:tab w:val="left" w:pos="720"/>
        <w:tab w:val="left" w:pos="1440"/>
        <w:tab w:val="right" w:pos="9288"/>
      </w:tabs>
      <w:ind w:left="720"/>
      <w:outlineLvl w:val="8"/>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BodyTextIndent3">
    <w:name w:val="Body Text Indent 3"/>
    <w:basedOn w:val="Normal"/>
    <w:pPr>
      <w:widowControl w:val="0"/>
      <w:tabs>
        <w:tab w:val="left" w:pos="-720"/>
      </w:tabs>
      <w:suppressAutoHyphens/>
      <w:ind w:left="1440"/>
    </w:pPr>
    <w:rPr>
      <w:rFonts w:ascii="CG Times" w:hAnsi="CG Times"/>
      <w:snapToGrid w:val="0"/>
      <w:spacing w:val="-3"/>
    </w:rPr>
  </w:style>
  <w:style w:type="paragraph" w:styleId="BodyTextIndent">
    <w:name w:val="Body Text Indent"/>
    <w:basedOn w:val="Normal"/>
    <w:pPr>
      <w:ind w:left="360"/>
    </w:pPr>
    <w:rPr>
      <w:rFonts w:ascii="Times New Roman" w:hAnsi="Times New Roman" w:cs="Times New Roman"/>
    </w:rPr>
  </w:style>
  <w:style w:type="paragraph" w:styleId="BodyTextIndent2">
    <w:name w:val="Body Text Indent 2"/>
    <w:basedOn w:val="Normal"/>
    <w:pPr>
      <w:widowControl w:val="0"/>
      <w:tabs>
        <w:tab w:val="left" w:pos="-720"/>
      </w:tabs>
      <w:suppressAutoHyphens/>
      <w:ind w:left="720"/>
    </w:pPr>
    <w:rPr>
      <w:rFonts w:ascii="CG Times" w:hAnsi="CG Times"/>
      <w:strike/>
      <w:snapToGrid w:val="0"/>
      <w:spacing w:val="-3"/>
    </w:rPr>
  </w:style>
  <w:style w:type="paragraph" w:styleId="BlockText">
    <w:name w:val="Block Text"/>
    <w:basedOn w:val="Normal"/>
    <w:pPr>
      <w:widowControl w:val="0"/>
      <w:tabs>
        <w:tab w:val="left" w:pos="720"/>
        <w:tab w:val="right" w:pos="9288"/>
      </w:tabs>
      <w:ind w:left="720" w:right="29" w:hanging="720"/>
    </w:pPr>
    <w:rPr>
      <w:rFonts w:ascii="CG Times" w:hAnsi="CG Times"/>
      <w:b/>
      <w:bCs/>
      <w:snapToGrid w:val="0"/>
    </w:rPr>
  </w:style>
  <w:style w:type="paragraph" w:customStyle="1" w:styleId="BodyText21">
    <w:name w:val="Body Text 21"/>
    <w:basedOn w:val="Normal"/>
    <w:pPr>
      <w:widowControl w:val="0"/>
      <w:tabs>
        <w:tab w:val="left" w:pos="-720"/>
      </w:tabs>
      <w:suppressAutoHyphens/>
    </w:pPr>
    <w:rPr>
      <w:rFonts w:ascii="CG Times" w:hAnsi="CG Times"/>
      <w:b/>
      <w:bCs/>
      <w:snapToGrid w:val="0"/>
      <w:spacing w:val="-3"/>
    </w:rPr>
  </w:style>
  <w:style w:type="paragraph" w:styleId="BodyText">
    <w:name w:val="Body Text"/>
    <w:basedOn w:val="Normal"/>
    <w:link w:val="BodyTextChar"/>
    <w:qFormat/>
    <w:rsid w:val="001E39A7"/>
    <w:pPr>
      <w:spacing w:after="0"/>
      <w:ind w:left="851"/>
    </w:pPr>
  </w:style>
  <w:style w:type="paragraph" w:styleId="Subtitle">
    <w:name w:val="Subtitle"/>
    <w:basedOn w:val="Normal"/>
    <w:rPr>
      <w:rFonts w:ascii="Times New Roman" w:hAnsi="Times New Roman" w:cs="Times New Roman"/>
      <w:i/>
      <w:iCs/>
    </w:rPr>
  </w:style>
  <w:style w:type="paragraph" w:styleId="BodyText2">
    <w:name w:val="Body Text 2"/>
    <w:basedOn w:val="Normal"/>
    <w:pPr>
      <w:tabs>
        <w:tab w:val="left" w:pos="-720"/>
        <w:tab w:val="left" w:pos="0"/>
        <w:tab w:val="left" w:pos="994"/>
        <w:tab w:val="left" w:pos="1440"/>
      </w:tabs>
      <w:suppressAutoHyphens/>
    </w:pPr>
    <w:rPr>
      <w:rFonts w:ascii="Times New Roman" w:hAnsi="Times New Roman" w:cs="Times New Roman"/>
      <w:b/>
      <w:bCs/>
      <w:spacing w:val="-3"/>
      <w:sz w:val="28"/>
      <w:szCs w:val="28"/>
    </w:rPr>
  </w:style>
  <w:style w:type="paragraph" w:styleId="BodyText3">
    <w:name w:val="Body Text 3"/>
    <w:basedOn w:val="Normal"/>
    <w:pPr>
      <w:tabs>
        <w:tab w:val="left" w:pos="-720"/>
        <w:tab w:val="left" w:pos="0"/>
        <w:tab w:val="left" w:pos="994"/>
        <w:tab w:val="left" w:pos="1440"/>
      </w:tabs>
      <w:suppressAutoHyphens/>
      <w:ind w:right="-360"/>
    </w:pPr>
    <w:rPr>
      <w:rFonts w:ascii="Times New Roman" w:hAnsi="Times New Roman" w:cs="Times New Roman"/>
      <w:i/>
      <w:iCs/>
      <w:spacing w:val="-3"/>
      <w:sz w:val="26"/>
      <w:szCs w:val="26"/>
    </w:rPr>
  </w:style>
  <w:style w:type="paragraph" w:styleId="Header">
    <w:name w:val="header"/>
    <w:basedOn w:val="Normal"/>
    <w:qFormat/>
    <w:pPr>
      <w:tabs>
        <w:tab w:val="center" w:pos="4153"/>
        <w:tab w:val="right" w:pos="8306"/>
      </w:tabs>
    </w:pPr>
  </w:style>
  <w:style w:type="paragraph" w:styleId="Footer">
    <w:name w:val="footer"/>
    <w:basedOn w:val="Normal"/>
    <w:link w:val="FooterChar"/>
    <w:uiPriority w:val="99"/>
    <w:qFormat/>
    <w:rsid w:val="001E39A7"/>
    <w:pPr>
      <w:tabs>
        <w:tab w:val="center" w:pos="4153"/>
        <w:tab w:val="right" w:pos="8931"/>
      </w:tabs>
      <w:ind w:right="360"/>
    </w:pPr>
    <w:rPr>
      <w:sz w:val="20"/>
      <w:szCs w:val="20"/>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Times New Roman" w:hAnsi="Times New Roman" w:cs="Times New Roman"/>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FooterChar">
    <w:name w:val="Footer Char"/>
    <w:link w:val="Footer"/>
    <w:uiPriority w:val="99"/>
    <w:rsid w:val="001E39A7"/>
    <w:rPr>
      <w:rFonts w:cs="Arial"/>
    </w:rPr>
  </w:style>
  <w:style w:type="table" w:styleId="TableGrid">
    <w:name w:val="Table Grid"/>
    <w:basedOn w:val="TableNormal"/>
    <w:uiPriority w:val="59"/>
    <w:rsid w:val="00A91F9E"/>
    <w:rPr>
      <w:rFonts w:ascii="Gill Sans MT" w:eastAsia="Calibri" w:hAnsi="Gill Sans MT"/>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levellist2">
    <w:name w:val="Multi-level list (2)"/>
    <w:basedOn w:val="Heading3"/>
    <w:qFormat/>
    <w:rsid w:val="001E39A7"/>
    <w:pPr>
      <w:keepNext w:val="0"/>
      <w:numPr>
        <w:ilvl w:val="1"/>
        <w:numId w:val="2"/>
      </w:numPr>
      <w:spacing w:before="120"/>
      <w:jc w:val="both"/>
    </w:pPr>
    <w:rPr>
      <w:rFonts w:eastAsiaTheme="majorEastAsia" w:cs="Times New Roman"/>
    </w:rPr>
  </w:style>
  <w:style w:type="paragraph" w:customStyle="1" w:styleId="MultistyleList3">
    <w:name w:val="Multistyle List (3)"/>
    <w:basedOn w:val="Heading3"/>
    <w:qFormat/>
    <w:rsid w:val="008A3C27"/>
    <w:pPr>
      <w:keepNext w:val="0"/>
      <w:numPr>
        <w:ilvl w:val="2"/>
        <w:numId w:val="2"/>
      </w:numPr>
      <w:tabs>
        <w:tab w:val="clear" w:pos="-5954"/>
        <w:tab w:val="clear" w:pos="-3261"/>
        <w:tab w:val="clear" w:pos="1701"/>
        <w:tab w:val="num" w:pos="1418"/>
      </w:tabs>
      <w:spacing w:before="120"/>
      <w:ind w:left="1418" w:hanging="567"/>
      <w:jc w:val="both"/>
    </w:pPr>
    <w:rPr>
      <w:rFonts w:eastAsiaTheme="majorEastAsia" w:cs="Times New Roman"/>
      <w:b w:val="0"/>
      <w:szCs w:val="36"/>
    </w:rPr>
  </w:style>
  <w:style w:type="paragraph" w:customStyle="1" w:styleId="MultstyleList4">
    <w:name w:val="Multstyle List (4)"/>
    <w:basedOn w:val="Heading3"/>
    <w:link w:val="MultstyleList4Char"/>
    <w:autoRedefine/>
    <w:qFormat/>
    <w:rsid w:val="00A146AD"/>
    <w:pPr>
      <w:keepNext w:val="0"/>
      <w:numPr>
        <w:ilvl w:val="3"/>
        <w:numId w:val="1"/>
      </w:numPr>
      <w:spacing w:before="120"/>
      <w:ind w:left="851"/>
    </w:pPr>
    <w:rPr>
      <w:b w:val="0"/>
      <w:iCs/>
      <w:szCs w:val="36"/>
    </w:rPr>
  </w:style>
  <w:style w:type="paragraph" w:customStyle="1" w:styleId="TableHeading">
    <w:name w:val="Table Heading"/>
    <w:basedOn w:val="Normal"/>
    <w:qFormat/>
    <w:rsid w:val="001E39A7"/>
    <w:pPr>
      <w:spacing w:before="120" w:line="276" w:lineRule="auto"/>
      <w:ind w:left="709" w:firstLine="142"/>
      <w:jc w:val="left"/>
    </w:pPr>
    <w:rPr>
      <w:b/>
    </w:rPr>
  </w:style>
  <w:style w:type="character" w:customStyle="1" w:styleId="12pointTableStyle">
    <w:name w:val="12 point Table Style"/>
    <w:qFormat/>
    <w:rsid w:val="001E39A7"/>
    <w:rPr>
      <w:sz w:val="24"/>
    </w:rPr>
  </w:style>
  <w:style w:type="paragraph" w:customStyle="1" w:styleId="IndentParagraphinlinewith1">
    <w:name w:val="Indent Paragraph (in line with (1)"/>
    <w:basedOn w:val="ListParagraph"/>
    <w:qFormat/>
    <w:rsid w:val="008A3C27"/>
    <w:pPr>
      <w:spacing w:before="120"/>
      <w:ind w:left="1418"/>
      <w:contextualSpacing/>
    </w:pPr>
    <w:rPr>
      <w:szCs w:val="20"/>
    </w:rPr>
  </w:style>
  <w:style w:type="paragraph" w:styleId="ListParagraph">
    <w:name w:val="List Paragraph"/>
    <w:basedOn w:val="Normal"/>
    <w:uiPriority w:val="34"/>
    <w:rsid w:val="007D43C0"/>
    <w:pPr>
      <w:ind w:left="720"/>
    </w:pPr>
  </w:style>
  <w:style w:type="paragraph" w:customStyle="1" w:styleId="StyleLeftParagraph">
    <w:name w:val="Style Left Paragraph"/>
    <w:basedOn w:val="Normal"/>
    <w:qFormat/>
    <w:rsid w:val="001E39A7"/>
    <w:pPr>
      <w:jc w:val="left"/>
    </w:pPr>
    <w:rPr>
      <w:szCs w:val="20"/>
      <w:lang w:eastAsia="en-US"/>
    </w:rPr>
  </w:style>
  <w:style w:type="paragraph" w:customStyle="1" w:styleId="MultistyleList5">
    <w:name w:val="Multistyle List (5)"/>
    <w:basedOn w:val="MultstyleList4"/>
    <w:link w:val="MultistyleList5Char"/>
    <w:qFormat/>
    <w:rsid w:val="008A3C27"/>
    <w:pPr>
      <w:numPr>
        <w:ilvl w:val="0"/>
        <w:numId w:val="3"/>
      </w:numPr>
      <w:tabs>
        <w:tab w:val="left" w:pos="2268"/>
      </w:tabs>
    </w:pPr>
  </w:style>
  <w:style w:type="character" w:customStyle="1" w:styleId="Heading1Char">
    <w:name w:val="Heading 1 Char"/>
    <w:link w:val="Heading1"/>
    <w:rsid w:val="00F33A68"/>
    <w:rPr>
      <w:rFonts w:cs="Arial"/>
      <w:b/>
      <w:sz w:val="36"/>
      <w:szCs w:val="36"/>
    </w:rPr>
  </w:style>
  <w:style w:type="character" w:customStyle="1" w:styleId="Heading2Char">
    <w:name w:val="Heading 2 Char"/>
    <w:link w:val="Heading2"/>
    <w:rsid w:val="00B763A1"/>
    <w:rPr>
      <w:rFonts w:cs="Arial"/>
      <w:b/>
      <w:bCs/>
      <w:sz w:val="28"/>
      <w:szCs w:val="28"/>
    </w:rPr>
  </w:style>
  <w:style w:type="character" w:customStyle="1" w:styleId="Heading3Char">
    <w:name w:val="Heading 3 Char"/>
    <w:link w:val="Heading3"/>
    <w:rsid w:val="00F33A68"/>
    <w:rPr>
      <w:rFonts w:cs="Arial"/>
      <w:b/>
      <w:bCs/>
      <w:sz w:val="24"/>
      <w:szCs w:val="24"/>
    </w:rPr>
  </w:style>
  <w:style w:type="character" w:customStyle="1" w:styleId="BodyTextChar">
    <w:name w:val="Body Text Char"/>
    <w:link w:val="BodyText"/>
    <w:rsid w:val="001E39A7"/>
    <w:rPr>
      <w:rFonts w:cs="Arial"/>
      <w:sz w:val="24"/>
      <w:szCs w:val="24"/>
    </w:rPr>
  </w:style>
  <w:style w:type="paragraph" w:styleId="TOCHeading">
    <w:name w:val="TOC Heading"/>
    <w:basedOn w:val="Heading1"/>
    <w:next w:val="Normal"/>
    <w:uiPriority w:val="39"/>
    <w:semiHidden/>
    <w:unhideWhenUsed/>
    <w:qFormat/>
    <w:rsid w:val="001E39A7"/>
    <w:pPr>
      <w:keepLines/>
      <w:tabs>
        <w:tab w:val="clear" w:pos="1985"/>
        <w:tab w:val="clear" w:pos="2127"/>
        <w:tab w:val="clear" w:pos="8505"/>
      </w:tabs>
      <w:spacing w:before="480" w:line="276" w:lineRule="auto"/>
      <w:outlineLvl w:val="9"/>
    </w:pPr>
    <w:rPr>
      <w:rFonts w:ascii="Cambria" w:eastAsia="MS Gothic" w:hAnsi="Cambria"/>
      <w:bCs/>
      <w:color w:val="365F91"/>
      <w:sz w:val="28"/>
      <w:szCs w:val="28"/>
      <w:lang w:val="en-US" w:eastAsia="ja-JP"/>
    </w:rPr>
  </w:style>
  <w:style w:type="numbering" w:customStyle="1" w:styleId="NoList1">
    <w:name w:val="No List1"/>
    <w:next w:val="NoList"/>
    <w:uiPriority w:val="99"/>
    <w:semiHidden/>
    <w:rsid w:val="00070D04"/>
  </w:style>
  <w:style w:type="character" w:styleId="Hyperlink">
    <w:name w:val="Hyperlink"/>
    <w:uiPriority w:val="99"/>
    <w:rsid w:val="00070D04"/>
    <w:rPr>
      <w:color w:val="0000FF"/>
      <w:u w:val="single"/>
    </w:rPr>
  </w:style>
  <w:style w:type="paragraph" w:styleId="Title">
    <w:name w:val="Title"/>
    <w:basedOn w:val="Normal"/>
    <w:link w:val="TitleChar"/>
    <w:rsid w:val="00070D04"/>
    <w:pPr>
      <w:spacing w:after="0"/>
      <w:jc w:val="center"/>
      <w:outlineLvl w:val="0"/>
    </w:pPr>
    <w:rPr>
      <w:b/>
      <w:sz w:val="52"/>
      <w:szCs w:val="20"/>
      <w:lang w:eastAsia="en-US"/>
    </w:rPr>
  </w:style>
  <w:style w:type="character" w:customStyle="1" w:styleId="TitleChar">
    <w:name w:val="Title Char"/>
    <w:basedOn w:val="DefaultParagraphFont"/>
    <w:link w:val="Title"/>
    <w:rsid w:val="00070D04"/>
    <w:rPr>
      <w:rFonts w:cs="Arial"/>
      <w:b/>
      <w:sz w:val="52"/>
      <w:lang w:eastAsia="en-US"/>
    </w:rPr>
  </w:style>
  <w:style w:type="paragraph" w:customStyle="1" w:styleId="reportnormal">
    <w:name w:val="report normal"/>
    <w:basedOn w:val="Normal"/>
    <w:rsid w:val="00070D04"/>
    <w:pPr>
      <w:tabs>
        <w:tab w:val="left" w:pos="851"/>
        <w:tab w:val="left" w:pos="1418"/>
        <w:tab w:val="left" w:pos="8080"/>
      </w:tabs>
      <w:spacing w:after="0"/>
      <w:ind w:left="851" w:hanging="851"/>
    </w:pPr>
    <w:rPr>
      <w:rFonts w:ascii="Times New Roman" w:hAnsi="Times New Roman" w:cs="Times New Roman"/>
      <w:szCs w:val="20"/>
      <w:lang w:eastAsia="en-US"/>
    </w:rPr>
  </w:style>
  <w:style w:type="character" w:customStyle="1" w:styleId="Bullet">
    <w:name w:val="Bullet"/>
    <w:rsid w:val="00070D04"/>
    <w:rPr>
      <w:rFonts w:ascii="ZapfDingbats" w:hAnsi="ZapfDingbats"/>
      <w:color w:val="auto"/>
      <w:sz w:val="10"/>
      <w:szCs w:val="10"/>
    </w:rPr>
  </w:style>
  <w:style w:type="paragraph" w:customStyle="1" w:styleId="Para">
    <w:name w:val="Para #"/>
    <w:rsid w:val="00070D04"/>
    <w:pPr>
      <w:keepNext/>
      <w:keepLines/>
      <w:overflowPunct w:val="0"/>
      <w:autoSpaceDE w:val="0"/>
      <w:autoSpaceDN w:val="0"/>
      <w:adjustRightInd w:val="0"/>
      <w:textAlignment w:val="baseline"/>
    </w:pPr>
    <w:rPr>
      <w:rFonts w:ascii="NewsGothic" w:hAnsi="NewsGothic"/>
      <w:noProof/>
      <w:position w:val="-20"/>
      <w:lang w:eastAsia="en-US"/>
    </w:rPr>
  </w:style>
  <w:style w:type="character" w:styleId="FootnoteReference">
    <w:name w:val="footnote reference"/>
    <w:semiHidden/>
    <w:rsid w:val="00070D04"/>
    <w:rPr>
      <w:sz w:val="14"/>
      <w:szCs w:val="14"/>
      <w:vertAlign w:val="superscript"/>
    </w:rPr>
  </w:style>
  <w:style w:type="paragraph" w:styleId="TOC1">
    <w:name w:val="toc 1"/>
    <w:basedOn w:val="Normal"/>
    <w:next w:val="Normal"/>
    <w:autoRedefine/>
    <w:uiPriority w:val="39"/>
    <w:rsid w:val="00070D04"/>
    <w:pPr>
      <w:tabs>
        <w:tab w:val="left" w:pos="1100"/>
        <w:tab w:val="right" w:leader="dot" w:pos="9017"/>
      </w:tabs>
      <w:spacing w:after="0"/>
      <w:jc w:val="left"/>
    </w:pPr>
    <w:rPr>
      <w:b/>
      <w:bCs/>
      <w:iCs/>
      <w:noProof/>
      <w:szCs w:val="40"/>
      <w:lang w:eastAsia="en-US"/>
    </w:rPr>
  </w:style>
  <w:style w:type="paragraph" w:styleId="TOC2">
    <w:name w:val="toc 2"/>
    <w:basedOn w:val="Normal"/>
    <w:next w:val="Normal"/>
    <w:autoRedefine/>
    <w:uiPriority w:val="39"/>
    <w:rsid w:val="00070D04"/>
    <w:pPr>
      <w:tabs>
        <w:tab w:val="left" w:pos="1134"/>
        <w:tab w:val="right" w:leader="dot" w:pos="9017"/>
      </w:tabs>
      <w:spacing w:after="0"/>
    </w:pPr>
    <w:rPr>
      <w:sz w:val="22"/>
      <w:szCs w:val="20"/>
      <w:lang w:eastAsia="en-US"/>
    </w:rPr>
  </w:style>
  <w:style w:type="paragraph" w:styleId="TOC3">
    <w:name w:val="toc 3"/>
    <w:basedOn w:val="Normal"/>
    <w:next w:val="Normal"/>
    <w:autoRedefine/>
    <w:uiPriority w:val="39"/>
    <w:rsid w:val="00070D04"/>
    <w:pPr>
      <w:tabs>
        <w:tab w:val="right" w:leader="dot" w:pos="9628"/>
      </w:tabs>
      <w:spacing w:after="0"/>
      <w:ind w:left="400"/>
    </w:pPr>
    <w:rPr>
      <w:noProof/>
      <w:sz w:val="18"/>
      <w:szCs w:val="28"/>
      <w:lang w:eastAsia="en-US"/>
    </w:rPr>
  </w:style>
  <w:style w:type="paragraph" w:styleId="TOC4">
    <w:name w:val="toc 4"/>
    <w:basedOn w:val="Normal"/>
    <w:next w:val="Normal"/>
    <w:autoRedefine/>
    <w:uiPriority w:val="39"/>
    <w:rsid w:val="00070D04"/>
    <w:pPr>
      <w:tabs>
        <w:tab w:val="right" w:leader="dot" w:pos="9600"/>
      </w:tabs>
      <w:spacing w:after="0"/>
      <w:ind w:left="400"/>
    </w:pPr>
    <w:rPr>
      <w:noProof/>
      <w:sz w:val="18"/>
      <w:szCs w:val="18"/>
      <w:lang w:eastAsia="en-US"/>
    </w:rPr>
  </w:style>
  <w:style w:type="paragraph" w:styleId="TOC5">
    <w:name w:val="toc 5"/>
    <w:basedOn w:val="Normal"/>
    <w:next w:val="Normal"/>
    <w:autoRedefine/>
    <w:uiPriority w:val="39"/>
    <w:rsid w:val="00070D04"/>
    <w:pPr>
      <w:tabs>
        <w:tab w:val="right" w:leader="dot" w:pos="9600"/>
      </w:tabs>
      <w:spacing w:after="0"/>
      <w:ind w:left="400"/>
    </w:pPr>
    <w:rPr>
      <w:noProof/>
      <w:sz w:val="18"/>
      <w:szCs w:val="20"/>
      <w:lang w:eastAsia="en-US"/>
    </w:rPr>
  </w:style>
  <w:style w:type="paragraph" w:styleId="TOC6">
    <w:name w:val="toc 6"/>
    <w:basedOn w:val="Normal"/>
    <w:next w:val="Normal"/>
    <w:autoRedefine/>
    <w:uiPriority w:val="39"/>
    <w:rsid w:val="00070D04"/>
    <w:pPr>
      <w:spacing w:after="0"/>
      <w:ind w:left="1100"/>
    </w:pPr>
    <w:rPr>
      <w:szCs w:val="20"/>
      <w:lang w:eastAsia="en-US"/>
    </w:rPr>
  </w:style>
  <w:style w:type="paragraph" w:styleId="TOC7">
    <w:name w:val="toc 7"/>
    <w:basedOn w:val="Normal"/>
    <w:next w:val="Normal"/>
    <w:autoRedefine/>
    <w:uiPriority w:val="39"/>
    <w:rsid w:val="00070D04"/>
    <w:pPr>
      <w:tabs>
        <w:tab w:val="right" w:leader="dot" w:pos="9600"/>
      </w:tabs>
      <w:spacing w:after="0"/>
      <w:ind w:left="400"/>
    </w:pPr>
    <w:rPr>
      <w:noProof/>
      <w:sz w:val="18"/>
      <w:szCs w:val="18"/>
      <w:lang w:eastAsia="en-US"/>
    </w:rPr>
  </w:style>
  <w:style w:type="paragraph" w:styleId="TOC8">
    <w:name w:val="toc 8"/>
    <w:basedOn w:val="Normal"/>
    <w:next w:val="Normal"/>
    <w:autoRedefine/>
    <w:uiPriority w:val="39"/>
    <w:rsid w:val="00070D04"/>
    <w:pPr>
      <w:tabs>
        <w:tab w:val="right" w:leader="dot" w:pos="9600"/>
        <w:tab w:val="right" w:leader="dot" w:pos="9628"/>
      </w:tabs>
      <w:spacing w:after="0"/>
      <w:ind w:left="600" w:hanging="200"/>
    </w:pPr>
    <w:rPr>
      <w:noProof/>
      <w:sz w:val="18"/>
      <w:szCs w:val="18"/>
      <w:lang w:eastAsia="en-US"/>
    </w:rPr>
  </w:style>
  <w:style w:type="paragraph" w:styleId="TOC9">
    <w:name w:val="toc 9"/>
    <w:basedOn w:val="Normal"/>
    <w:next w:val="Normal"/>
    <w:autoRedefine/>
    <w:uiPriority w:val="39"/>
    <w:rsid w:val="00070D04"/>
    <w:pPr>
      <w:spacing w:after="0"/>
      <w:ind w:left="1760"/>
    </w:pPr>
    <w:rPr>
      <w:szCs w:val="20"/>
      <w:lang w:eastAsia="en-US"/>
    </w:rPr>
  </w:style>
  <w:style w:type="paragraph" w:customStyle="1" w:styleId="space">
    <w:name w:val="space"/>
    <w:rsid w:val="00070D04"/>
    <w:pPr>
      <w:widowControl w:val="0"/>
      <w:overflowPunct w:val="0"/>
      <w:autoSpaceDE w:val="0"/>
      <w:autoSpaceDN w:val="0"/>
      <w:adjustRightInd w:val="0"/>
      <w:spacing w:line="59" w:lineRule="auto"/>
    </w:pPr>
    <w:rPr>
      <w:rFonts w:ascii="Arial Narrow" w:hAnsi="Arial Narrow"/>
      <w:color w:val="000000"/>
      <w:kern w:val="28"/>
      <w:sz w:val="12"/>
      <w:szCs w:val="12"/>
      <w:lang w:val="en-US" w:eastAsia="en-US"/>
    </w:rPr>
  </w:style>
  <w:style w:type="paragraph" w:customStyle="1" w:styleId="tab2">
    <w:name w:val="tab 2"/>
    <w:rsid w:val="00070D04"/>
    <w:pPr>
      <w:widowControl w:val="0"/>
      <w:tabs>
        <w:tab w:val="left" w:pos="2040"/>
        <w:tab w:val="left" w:pos="3855"/>
      </w:tabs>
      <w:overflowPunct w:val="0"/>
      <w:autoSpaceDE w:val="0"/>
      <w:autoSpaceDN w:val="0"/>
      <w:adjustRightInd w:val="0"/>
    </w:pPr>
    <w:rPr>
      <w:rFonts w:ascii="Arial Narrow" w:hAnsi="Arial Narrow"/>
      <w:color w:val="000000"/>
      <w:kern w:val="28"/>
      <w:sz w:val="18"/>
      <w:szCs w:val="18"/>
      <w:lang w:val="en-US" w:eastAsia="en-US"/>
    </w:rPr>
  </w:style>
  <w:style w:type="paragraph" w:customStyle="1" w:styleId="Default">
    <w:name w:val="Default"/>
    <w:rsid w:val="00070D04"/>
    <w:pPr>
      <w:autoSpaceDE w:val="0"/>
      <w:autoSpaceDN w:val="0"/>
      <w:adjustRightInd w:val="0"/>
    </w:pPr>
    <w:rPr>
      <w:rFonts w:cs="Arial"/>
      <w:color w:val="000000"/>
      <w:sz w:val="24"/>
      <w:szCs w:val="24"/>
      <w:lang w:val="en-US" w:eastAsia="en-US"/>
    </w:rPr>
  </w:style>
  <w:style w:type="paragraph" w:styleId="FootnoteText">
    <w:name w:val="footnote text"/>
    <w:basedOn w:val="Normal"/>
    <w:link w:val="FootnoteTextChar"/>
    <w:semiHidden/>
    <w:rsid w:val="00070D04"/>
    <w:pPr>
      <w:spacing w:after="0"/>
      <w:jc w:val="left"/>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070D04"/>
    <w:rPr>
      <w:rFonts w:ascii="Times New Roman" w:hAnsi="Times New Roman"/>
      <w:lang w:eastAsia="en-US"/>
    </w:rPr>
  </w:style>
  <w:style w:type="paragraph" w:customStyle="1" w:styleId="Table">
    <w:name w:val="Table"/>
    <w:basedOn w:val="Normal"/>
    <w:rsid w:val="00070D04"/>
    <w:pPr>
      <w:spacing w:after="0"/>
      <w:jc w:val="left"/>
    </w:pPr>
    <w:rPr>
      <w:rFonts w:cs="Times New Roman"/>
      <w:sz w:val="22"/>
    </w:rPr>
  </w:style>
  <w:style w:type="character" w:customStyle="1" w:styleId="Chapter1">
    <w:name w:val="Chapter 1"/>
    <w:rsid w:val="00070D04"/>
    <w:rPr>
      <w:rFonts w:ascii="Perpetua" w:hAnsi="Perpetua"/>
      <w:i/>
      <w:iCs/>
      <w:color w:val="auto"/>
      <w:position w:val="0"/>
      <w:sz w:val="88"/>
      <w:szCs w:val="88"/>
    </w:rPr>
  </w:style>
  <w:style w:type="paragraph" w:customStyle="1" w:styleId="Chapter10">
    <w:name w:val="Chapter 1*"/>
    <w:rsid w:val="00070D04"/>
    <w:pPr>
      <w:overflowPunct w:val="0"/>
      <w:autoSpaceDE w:val="0"/>
      <w:autoSpaceDN w:val="0"/>
      <w:adjustRightInd w:val="0"/>
      <w:spacing w:before="560" w:after="566" w:line="720" w:lineRule="exact"/>
      <w:jc w:val="right"/>
      <w:textAlignment w:val="baseline"/>
    </w:pPr>
    <w:rPr>
      <w:rFonts w:ascii="Perpetua" w:hAnsi="Perpetua"/>
      <w:i/>
      <w:iCs/>
      <w:noProof/>
      <w:sz w:val="88"/>
      <w:szCs w:val="88"/>
      <w:lang w:eastAsia="en-US"/>
    </w:rPr>
  </w:style>
  <w:style w:type="paragraph" w:customStyle="1" w:styleId="Body">
    <w:name w:val="Body*"/>
    <w:rsid w:val="00070D04"/>
    <w:pPr>
      <w:keepLines/>
      <w:overflowPunct w:val="0"/>
      <w:autoSpaceDE w:val="0"/>
      <w:autoSpaceDN w:val="0"/>
      <w:adjustRightInd w:val="0"/>
      <w:spacing w:line="320" w:lineRule="exact"/>
      <w:ind w:right="850"/>
      <w:jc w:val="both"/>
      <w:textAlignment w:val="baseline"/>
    </w:pPr>
    <w:rPr>
      <w:rFonts w:ascii="Perpetua" w:hAnsi="Perpetua"/>
      <w:noProof/>
      <w:sz w:val="26"/>
      <w:szCs w:val="26"/>
      <w:lang w:eastAsia="en-US"/>
    </w:rPr>
  </w:style>
  <w:style w:type="paragraph" w:customStyle="1" w:styleId="Footnoes">
    <w:name w:val="Footnoes"/>
    <w:rsid w:val="00070D04"/>
    <w:pPr>
      <w:keepLines/>
      <w:overflowPunct w:val="0"/>
      <w:autoSpaceDE w:val="0"/>
      <w:autoSpaceDN w:val="0"/>
      <w:adjustRightInd w:val="0"/>
      <w:spacing w:before="113"/>
      <w:ind w:left="566" w:right="850" w:hanging="567"/>
      <w:jc w:val="both"/>
      <w:textAlignment w:val="baseline"/>
    </w:pPr>
    <w:rPr>
      <w:rFonts w:ascii="Perpetua" w:hAnsi="Perpetua"/>
      <w:i/>
      <w:iCs/>
      <w:noProof/>
      <w:sz w:val="22"/>
      <w:szCs w:val="22"/>
      <w:lang w:eastAsia="en-US"/>
    </w:rPr>
  </w:style>
  <w:style w:type="paragraph" w:customStyle="1" w:styleId="Ahead">
    <w:name w:val="A head*"/>
    <w:rsid w:val="00070D04"/>
    <w:pPr>
      <w:keepNext/>
      <w:overflowPunct w:val="0"/>
      <w:autoSpaceDE w:val="0"/>
      <w:autoSpaceDN w:val="0"/>
      <w:adjustRightInd w:val="0"/>
      <w:spacing w:before="510" w:line="340" w:lineRule="exact"/>
      <w:ind w:right="850"/>
      <w:textAlignment w:val="baseline"/>
    </w:pPr>
    <w:rPr>
      <w:rFonts w:ascii="NewsGothic" w:hAnsi="NewsGothic"/>
      <w:caps/>
      <w:noProof/>
      <w:sz w:val="24"/>
      <w:szCs w:val="24"/>
      <w:lang w:eastAsia="en-US"/>
    </w:rPr>
  </w:style>
  <w:style w:type="paragraph" w:customStyle="1" w:styleId="Bhead">
    <w:name w:val="B head*"/>
    <w:rsid w:val="00070D04"/>
    <w:pPr>
      <w:keepNext/>
      <w:tabs>
        <w:tab w:val="left" w:pos="566"/>
      </w:tabs>
      <w:overflowPunct w:val="0"/>
      <w:autoSpaceDE w:val="0"/>
      <w:autoSpaceDN w:val="0"/>
      <w:adjustRightInd w:val="0"/>
      <w:spacing w:before="85" w:line="340" w:lineRule="exact"/>
      <w:ind w:right="850"/>
      <w:textAlignment w:val="baseline"/>
    </w:pPr>
    <w:rPr>
      <w:rFonts w:ascii="NewsGothic" w:hAnsi="NewsGothic"/>
      <w:noProof/>
      <w:sz w:val="24"/>
      <w:szCs w:val="24"/>
      <w:lang w:eastAsia="en-US"/>
    </w:rPr>
  </w:style>
  <w:style w:type="paragraph" w:customStyle="1" w:styleId="Bullets">
    <w:name w:val="Bullets"/>
    <w:rsid w:val="00070D04"/>
    <w:pPr>
      <w:keepLines/>
      <w:overflowPunct w:val="0"/>
      <w:autoSpaceDE w:val="0"/>
      <w:autoSpaceDN w:val="0"/>
      <w:adjustRightInd w:val="0"/>
      <w:spacing w:before="85" w:line="320" w:lineRule="exact"/>
      <w:ind w:left="566" w:right="850" w:hanging="567"/>
      <w:jc w:val="both"/>
      <w:textAlignment w:val="baseline"/>
    </w:pPr>
    <w:rPr>
      <w:rFonts w:ascii="Perpetua" w:hAnsi="Perpetua"/>
      <w:noProof/>
      <w:sz w:val="26"/>
      <w:szCs w:val="26"/>
      <w:lang w:eastAsia="en-US"/>
    </w:rPr>
  </w:style>
  <w:style w:type="paragraph" w:customStyle="1" w:styleId="Appendix">
    <w:name w:val="Appendix"/>
    <w:rsid w:val="00070D04"/>
    <w:pPr>
      <w:overflowPunct w:val="0"/>
      <w:autoSpaceDE w:val="0"/>
      <w:autoSpaceDN w:val="0"/>
      <w:adjustRightInd w:val="0"/>
      <w:spacing w:before="560" w:after="283" w:line="480" w:lineRule="exact"/>
      <w:jc w:val="right"/>
      <w:textAlignment w:val="baseline"/>
    </w:pPr>
    <w:rPr>
      <w:rFonts w:ascii="NewsGothic" w:hAnsi="NewsGothic"/>
      <w:noProof/>
      <w:sz w:val="36"/>
      <w:szCs w:val="36"/>
      <w:lang w:eastAsia="en-US"/>
    </w:rPr>
  </w:style>
  <w:style w:type="paragraph" w:customStyle="1" w:styleId="Cheadafterother">
    <w:name w:val="C head after other"/>
    <w:rsid w:val="00070D04"/>
    <w:pPr>
      <w:keepNext/>
      <w:tabs>
        <w:tab w:val="left" w:pos="566"/>
      </w:tabs>
      <w:overflowPunct w:val="0"/>
      <w:autoSpaceDE w:val="0"/>
      <w:autoSpaceDN w:val="0"/>
      <w:adjustRightInd w:val="0"/>
      <w:spacing w:before="85" w:line="340" w:lineRule="exact"/>
      <w:ind w:right="850"/>
      <w:textAlignment w:val="baseline"/>
    </w:pPr>
    <w:rPr>
      <w:rFonts w:ascii="Perpetua" w:hAnsi="Perpetua"/>
      <w:b/>
      <w:bCs/>
      <w:noProof/>
      <w:sz w:val="24"/>
      <w:szCs w:val="24"/>
      <w:lang w:eastAsia="en-US"/>
    </w:rPr>
  </w:style>
  <w:style w:type="paragraph" w:customStyle="1" w:styleId="Chead">
    <w:name w:val="C head*"/>
    <w:rsid w:val="00070D04"/>
    <w:pPr>
      <w:keepNext/>
      <w:tabs>
        <w:tab w:val="left" w:pos="566"/>
      </w:tabs>
      <w:overflowPunct w:val="0"/>
      <w:autoSpaceDE w:val="0"/>
      <w:autoSpaceDN w:val="0"/>
      <w:adjustRightInd w:val="0"/>
      <w:spacing w:before="510" w:line="340" w:lineRule="exact"/>
      <w:ind w:right="850"/>
      <w:textAlignment w:val="baseline"/>
    </w:pPr>
    <w:rPr>
      <w:rFonts w:ascii="Perpetua" w:hAnsi="Perpetua"/>
      <w:b/>
      <w:bCs/>
      <w:noProof/>
      <w:sz w:val="24"/>
      <w:szCs w:val="24"/>
      <w:lang w:eastAsia="en-US"/>
    </w:rPr>
  </w:style>
  <w:style w:type="paragraph" w:customStyle="1" w:styleId="a">
    <w:name w:val="(a"/>
    <w:aliases w:val="b)*"/>
    <w:rsid w:val="00070D04"/>
    <w:pPr>
      <w:keepLines/>
      <w:overflowPunct w:val="0"/>
      <w:autoSpaceDE w:val="0"/>
      <w:autoSpaceDN w:val="0"/>
      <w:adjustRightInd w:val="0"/>
      <w:spacing w:before="85" w:line="320" w:lineRule="exact"/>
      <w:ind w:left="566" w:right="850" w:hanging="567"/>
      <w:jc w:val="both"/>
      <w:textAlignment w:val="baseline"/>
    </w:pPr>
    <w:rPr>
      <w:rFonts w:ascii="Perpetua" w:hAnsi="Perpetua"/>
      <w:noProof/>
      <w:sz w:val="26"/>
      <w:szCs w:val="26"/>
      <w:lang w:eastAsia="en-US"/>
    </w:rPr>
  </w:style>
  <w:style w:type="paragraph" w:customStyle="1" w:styleId="Cont-1">
    <w:name w:val="Cont-1"/>
    <w:rsid w:val="00070D04"/>
    <w:pPr>
      <w:keepLines/>
      <w:tabs>
        <w:tab w:val="left" w:pos="566"/>
        <w:tab w:val="left" w:pos="1700"/>
        <w:tab w:val="right" w:pos="9276"/>
      </w:tabs>
      <w:overflowPunct w:val="0"/>
      <w:autoSpaceDE w:val="0"/>
      <w:autoSpaceDN w:val="0"/>
      <w:adjustRightInd w:val="0"/>
      <w:spacing w:before="340" w:line="340" w:lineRule="exact"/>
      <w:textAlignment w:val="baseline"/>
    </w:pPr>
    <w:rPr>
      <w:rFonts w:ascii="NewsGothic" w:hAnsi="NewsGothic"/>
      <w:noProof/>
      <w:sz w:val="24"/>
      <w:szCs w:val="24"/>
      <w:lang w:eastAsia="en-US"/>
    </w:rPr>
  </w:style>
  <w:style w:type="character" w:styleId="Strong">
    <w:name w:val="Strong"/>
    <w:rsid w:val="00070D04"/>
    <w:rPr>
      <w:b/>
      <w:bCs/>
    </w:rPr>
  </w:style>
  <w:style w:type="paragraph" w:customStyle="1" w:styleId="mainbody">
    <w:name w:val="main body"/>
    <w:basedOn w:val="Normal"/>
    <w:rsid w:val="00070D04"/>
    <w:pPr>
      <w:spacing w:after="0"/>
      <w:ind w:left="720" w:hanging="720"/>
    </w:pPr>
    <w:rPr>
      <w:rFonts w:cs="Times New Roman"/>
      <w:sz w:val="22"/>
    </w:rPr>
  </w:style>
  <w:style w:type="paragraph" w:customStyle="1" w:styleId="tablecontents">
    <w:name w:val="table contents"/>
    <w:basedOn w:val="Normal"/>
    <w:rsid w:val="00070D04"/>
    <w:pPr>
      <w:spacing w:after="0"/>
      <w:ind w:left="72" w:hanging="12"/>
      <w:jc w:val="left"/>
    </w:pPr>
    <w:rPr>
      <w:rFonts w:cs="Times New Roman"/>
      <w:sz w:val="18"/>
      <w:lang w:eastAsia="en-US"/>
    </w:rPr>
  </w:style>
  <w:style w:type="paragraph" w:customStyle="1" w:styleId="indentpara">
    <w:name w:val="indent para"/>
    <w:basedOn w:val="mainbody"/>
    <w:rsid w:val="00070D04"/>
    <w:pPr>
      <w:ind w:left="1440"/>
    </w:pPr>
  </w:style>
  <w:style w:type="paragraph" w:customStyle="1" w:styleId="Style1">
    <w:name w:val="Style1"/>
    <w:basedOn w:val="Normal"/>
    <w:rsid w:val="00070D04"/>
    <w:pPr>
      <w:spacing w:after="0"/>
      <w:jc w:val="center"/>
    </w:pPr>
    <w:rPr>
      <w:color w:val="000000"/>
      <w:sz w:val="20"/>
      <w:lang w:eastAsia="en-US"/>
    </w:rPr>
  </w:style>
  <w:style w:type="paragraph" w:customStyle="1" w:styleId="tablecontents2">
    <w:name w:val="table contents 2"/>
    <w:basedOn w:val="Style1"/>
    <w:rsid w:val="00070D04"/>
  </w:style>
  <w:style w:type="paragraph" w:styleId="Index1">
    <w:name w:val="index 1"/>
    <w:basedOn w:val="Normal"/>
    <w:next w:val="Normal"/>
    <w:autoRedefine/>
    <w:semiHidden/>
    <w:rsid w:val="00070D04"/>
    <w:pPr>
      <w:spacing w:after="0"/>
      <w:ind w:left="240" w:hanging="240"/>
    </w:pPr>
    <w:rPr>
      <w:szCs w:val="20"/>
      <w:lang w:eastAsia="en-US"/>
    </w:rPr>
  </w:style>
  <w:style w:type="paragraph" w:styleId="Index2">
    <w:name w:val="index 2"/>
    <w:basedOn w:val="Normal"/>
    <w:next w:val="Normal"/>
    <w:autoRedefine/>
    <w:semiHidden/>
    <w:rsid w:val="00070D04"/>
    <w:pPr>
      <w:spacing w:after="0"/>
      <w:ind w:left="480" w:hanging="240"/>
    </w:pPr>
    <w:rPr>
      <w:szCs w:val="20"/>
      <w:lang w:eastAsia="en-US"/>
    </w:rPr>
  </w:style>
  <w:style w:type="paragraph" w:styleId="Index3">
    <w:name w:val="index 3"/>
    <w:basedOn w:val="Normal"/>
    <w:next w:val="Normal"/>
    <w:autoRedefine/>
    <w:semiHidden/>
    <w:rsid w:val="00070D04"/>
    <w:pPr>
      <w:spacing w:after="0"/>
      <w:ind w:left="720" w:hanging="240"/>
    </w:pPr>
    <w:rPr>
      <w:szCs w:val="20"/>
      <w:lang w:eastAsia="en-US"/>
    </w:rPr>
  </w:style>
  <w:style w:type="paragraph" w:styleId="Index4">
    <w:name w:val="index 4"/>
    <w:basedOn w:val="Normal"/>
    <w:next w:val="Normal"/>
    <w:autoRedefine/>
    <w:semiHidden/>
    <w:rsid w:val="00070D04"/>
    <w:pPr>
      <w:spacing w:after="0"/>
      <w:ind w:left="960" w:hanging="240"/>
    </w:pPr>
    <w:rPr>
      <w:szCs w:val="20"/>
      <w:lang w:eastAsia="en-US"/>
    </w:rPr>
  </w:style>
  <w:style w:type="paragraph" w:styleId="Index5">
    <w:name w:val="index 5"/>
    <w:basedOn w:val="Normal"/>
    <w:next w:val="Normal"/>
    <w:autoRedefine/>
    <w:semiHidden/>
    <w:rsid w:val="00070D04"/>
    <w:pPr>
      <w:spacing w:after="0"/>
      <w:ind w:left="1200" w:hanging="240"/>
    </w:pPr>
    <w:rPr>
      <w:szCs w:val="20"/>
      <w:lang w:eastAsia="en-US"/>
    </w:rPr>
  </w:style>
  <w:style w:type="paragraph" w:styleId="Index6">
    <w:name w:val="index 6"/>
    <w:basedOn w:val="Normal"/>
    <w:next w:val="Normal"/>
    <w:autoRedefine/>
    <w:semiHidden/>
    <w:rsid w:val="00070D04"/>
    <w:pPr>
      <w:spacing w:after="0"/>
      <w:ind w:left="1440" w:hanging="240"/>
    </w:pPr>
    <w:rPr>
      <w:szCs w:val="20"/>
      <w:lang w:eastAsia="en-US"/>
    </w:rPr>
  </w:style>
  <w:style w:type="paragraph" w:styleId="Index7">
    <w:name w:val="index 7"/>
    <w:basedOn w:val="Normal"/>
    <w:next w:val="Normal"/>
    <w:autoRedefine/>
    <w:semiHidden/>
    <w:rsid w:val="00070D04"/>
    <w:pPr>
      <w:spacing w:after="0"/>
      <w:ind w:left="1680" w:hanging="240"/>
    </w:pPr>
    <w:rPr>
      <w:szCs w:val="20"/>
      <w:lang w:eastAsia="en-US"/>
    </w:rPr>
  </w:style>
  <w:style w:type="paragraph" w:styleId="Index8">
    <w:name w:val="index 8"/>
    <w:basedOn w:val="Normal"/>
    <w:next w:val="Normal"/>
    <w:autoRedefine/>
    <w:semiHidden/>
    <w:rsid w:val="00070D04"/>
    <w:pPr>
      <w:spacing w:after="0"/>
      <w:ind w:left="1920" w:hanging="240"/>
    </w:pPr>
    <w:rPr>
      <w:szCs w:val="20"/>
      <w:lang w:eastAsia="en-US"/>
    </w:rPr>
  </w:style>
  <w:style w:type="paragraph" w:styleId="Index9">
    <w:name w:val="index 9"/>
    <w:basedOn w:val="Normal"/>
    <w:next w:val="Normal"/>
    <w:autoRedefine/>
    <w:semiHidden/>
    <w:rsid w:val="00070D04"/>
    <w:pPr>
      <w:spacing w:after="0"/>
      <w:ind w:left="2160" w:hanging="240"/>
    </w:pPr>
    <w:rPr>
      <w:szCs w:val="20"/>
      <w:lang w:eastAsia="en-US"/>
    </w:rPr>
  </w:style>
  <w:style w:type="paragraph" w:styleId="IndexHeading">
    <w:name w:val="index heading"/>
    <w:basedOn w:val="Normal"/>
    <w:next w:val="Index1"/>
    <w:semiHidden/>
    <w:rsid w:val="00070D04"/>
    <w:pPr>
      <w:spacing w:after="0"/>
    </w:pPr>
    <w:rPr>
      <w:szCs w:val="20"/>
      <w:lang w:eastAsia="en-US"/>
    </w:rPr>
  </w:style>
  <w:style w:type="paragraph" w:customStyle="1" w:styleId="subpara">
    <w:name w:val="sub para"/>
    <w:basedOn w:val="reportnormal"/>
    <w:rsid w:val="00070D04"/>
    <w:pPr>
      <w:ind w:left="1418" w:hanging="1418"/>
    </w:pPr>
  </w:style>
  <w:style w:type="paragraph" w:customStyle="1" w:styleId="T1Indent">
    <w:name w:val="T1 Indent"/>
    <w:basedOn w:val="Normal"/>
    <w:rsid w:val="00070D04"/>
    <w:pPr>
      <w:spacing w:before="160" w:after="0" w:line="220" w:lineRule="atLeast"/>
      <w:ind w:firstLine="170"/>
    </w:pPr>
    <w:rPr>
      <w:rFonts w:ascii="Times New Roman" w:hAnsi="Times New Roman" w:cs="Times New Roman"/>
      <w:sz w:val="21"/>
      <w:szCs w:val="20"/>
      <w:lang w:eastAsia="en-US"/>
    </w:rPr>
  </w:style>
  <w:style w:type="character" w:customStyle="1" w:styleId="xgrame">
    <w:name w:val="x_grame"/>
    <w:basedOn w:val="DefaultParagraphFont"/>
    <w:rsid w:val="00070D04"/>
  </w:style>
  <w:style w:type="character" w:customStyle="1" w:styleId="boldtxt">
    <w:name w:val="bold_txt"/>
    <w:basedOn w:val="DefaultParagraphFont"/>
    <w:rsid w:val="00070D04"/>
  </w:style>
  <w:style w:type="character" w:customStyle="1" w:styleId="grame">
    <w:name w:val="grame"/>
    <w:basedOn w:val="DefaultParagraphFont"/>
    <w:rsid w:val="00070D04"/>
  </w:style>
  <w:style w:type="table" w:customStyle="1" w:styleId="TableGrid1">
    <w:name w:val="Table Grid1"/>
    <w:basedOn w:val="TableNormal"/>
    <w:next w:val="TableGrid"/>
    <w:rsid w:val="00070D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070D04"/>
    <w:rPr>
      <w:rFonts w:cs="Arial"/>
    </w:rPr>
  </w:style>
  <w:style w:type="character" w:customStyle="1" w:styleId="CommentSubjectChar">
    <w:name w:val="Comment Subject Char"/>
    <w:link w:val="CommentSubject"/>
    <w:rsid w:val="00070D04"/>
    <w:rPr>
      <w:rFonts w:cs="Arial"/>
      <w:b/>
      <w:bCs/>
    </w:rPr>
  </w:style>
  <w:style w:type="paragraph" w:styleId="Revision">
    <w:name w:val="Revision"/>
    <w:hidden/>
    <w:uiPriority w:val="99"/>
    <w:semiHidden/>
    <w:rsid w:val="00070D04"/>
    <w:rPr>
      <w:rFonts w:cs="Arial"/>
      <w:sz w:val="24"/>
      <w:lang w:eastAsia="en-US"/>
    </w:rPr>
  </w:style>
  <w:style w:type="character" w:customStyle="1" w:styleId="Heading4Char">
    <w:name w:val="Heading 4 Char"/>
    <w:link w:val="Heading4"/>
    <w:rsid w:val="001E39A7"/>
    <w:rPr>
      <w:rFonts w:cs="Arial"/>
      <w:sz w:val="28"/>
      <w:szCs w:val="28"/>
    </w:rPr>
  </w:style>
  <w:style w:type="character" w:customStyle="1" w:styleId="MultstyleList4Char">
    <w:name w:val="Multstyle List (4) Char"/>
    <w:basedOn w:val="Heading3Char"/>
    <w:link w:val="MultstyleList4"/>
    <w:rsid w:val="00A146AD"/>
    <w:rPr>
      <w:rFonts w:cs="Arial"/>
      <w:b w:val="0"/>
      <w:bCs/>
      <w:iCs/>
      <w:sz w:val="24"/>
      <w:szCs w:val="36"/>
    </w:rPr>
  </w:style>
  <w:style w:type="character" w:customStyle="1" w:styleId="MultistyleList5Char">
    <w:name w:val="Multistyle List (5) Char"/>
    <w:basedOn w:val="MultstyleList4Char"/>
    <w:link w:val="MultistyleList5"/>
    <w:rsid w:val="008A3C27"/>
    <w:rPr>
      <w:rFonts w:cs="Arial"/>
      <w:b w:val="0"/>
      <w:bCs/>
      <w:iCs/>
      <w:sz w:val="24"/>
      <w:szCs w:val="36"/>
    </w:rPr>
  </w:style>
  <w:style w:type="paragraph" w:customStyle="1" w:styleId="APCHeaded">
    <w:name w:val="APC Headed"/>
    <w:basedOn w:val="Normal"/>
    <w:link w:val="APCHeadedChar"/>
    <w:qFormat/>
    <w:rsid w:val="00F33A68"/>
    <w:pPr>
      <w:spacing w:after="200" w:line="276" w:lineRule="auto"/>
      <w:jc w:val="center"/>
    </w:pPr>
    <w:rPr>
      <w:rFonts w:ascii="Lucida Bright" w:eastAsia="Calibri" w:hAnsi="Lucida Bright"/>
      <w:b/>
      <w:color w:val="2918A8"/>
      <w:sz w:val="52"/>
      <w:szCs w:val="52"/>
      <w:lang w:eastAsia="en-US"/>
    </w:rPr>
  </w:style>
  <w:style w:type="character" w:customStyle="1" w:styleId="APCHeadedChar">
    <w:name w:val="APC Headed Char"/>
    <w:link w:val="APCHeaded"/>
    <w:rsid w:val="00F33A68"/>
    <w:rPr>
      <w:rFonts w:ascii="Lucida Bright" w:eastAsia="Calibri" w:hAnsi="Lucida Bright" w:cs="Arial"/>
      <w:b/>
      <w:color w:val="2918A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9105B-E474-4679-8420-91A514A9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Part 4</vt:lpstr>
    </vt:vector>
  </TitlesOfParts>
  <Company>ESCC</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dc:title>
  <dc:creator>Resources</dc:creator>
  <cp:lastModifiedBy>Victoria Rutt</cp:lastModifiedBy>
  <cp:revision>31</cp:revision>
  <cp:lastPrinted>2015-01-26T12:52:00Z</cp:lastPrinted>
  <dcterms:created xsi:type="dcterms:W3CDTF">2017-04-26T09:14:00Z</dcterms:created>
  <dcterms:modified xsi:type="dcterms:W3CDTF">2017-04-26T12:55:00Z</dcterms:modified>
</cp:coreProperties>
</file>